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42245" w14:textId="40C960DF" w:rsidR="00441946" w:rsidRDefault="00F35F09">
      <w:pPr>
        <w:spacing w:after="0" w:line="259" w:lineRule="auto"/>
        <w:ind w:left="-736" w:right="11140" w:firstLine="0"/>
      </w:pPr>
      <w:r>
        <w:rPr>
          <w:noProof/>
          <w:sz w:val="22"/>
        </w:rPr>
        <mc:AlternateContent>
          <mc:Choice Requires="wpg">
            <w:drawing>
              <wp:anchor distT="0" distB="0" distL="114300" distR="114300" simplePos="0" relativeHeight="251658240" behindDoc="0" locked="0" layoutInCell="1" allowOverlap="1" wp14:anchorId="2A89A717" wp14:editId="43E30BBC">
                <wp:simplePos x="0" y="0"/>
                <wp:positionH relativeFrom="page">
                  <wp:posOffset>0</wp:posOffset>
                </wp:positionH>
                <wp:positionV relativeFrom="page">
                  <wp:posOffset>0</wp:posOffset>
                </wp:positionV>
                <wp:extent cx="7543800" cy="6309360"/>
                <wp:effectExtent l="0" t="0" r="0" b="0"/>
                <wp:wrapTopAndBottom/>
                <wp:docPr id="3836" name="Group 3836"/>
                <wp:cNvGraphicFramePr/>
                <a:graphic xmlns:a="http://schemas.openxmlformats.org/drawingml/2006/main">
                  <a:graphicData uri="http://schemas.microsoft.com/office/word/2010/wordprocessingGroup">
                    <wpg:wgp>
                      <wpg:cNvGrpSpPr/>
                      <wpg:grpSpPr>
                        <a:xfrm>
                          <a:off x="0" y="0"/>
                          <a:ext cx="7543800" cy="6309360"/>
                          <a:chOff x="0" y="0"/>
                          <a:chExt cx="7543800" cy="6309360"/>
                        </a:xfrm>
                      </wpg:grpSpPr>
                      <wps:wsp>
                        <wps:cNvPr id="6" name="Rectangle 6"/>
                        <wps:cNvSpPr/>
                        <wps:spPr>
                          <a:xfrm>
                            <a:off x="467043" y="409956"/>
                            <a:ext cx="46281" cy="236474"/>
                          </a:xfrm>
                          <a:prstGeom prst="rect">
                            <a:avLst/>
                          </a:prstGeom>
                          <a:ln>
                            <a:noFill/>
                          </a:ln>
                        </wps:spPr>
                        <wps:txbx>
                          <w:txbxContent>
                            <w:p w14:paraId="28FE359C" w14:textId="77777777" w:rsidR="00441946" w:rsidRDefault="004431D4">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4768" name="Picture 4768"/>
                          <pic:cNvPicPr/>
                        </pic:nvPicPr>
                        <pic:blipFill>
                          <a:blip r:embed="rId7"/>
                          <a:stretch>
                            <a:fillRect/>
                          </a:stretch>
                        </pic:blipFill>
                        <pic:spPr>
                          <a:xfrm>
                            <a:off x="0" y="0"/>
                            <a:ext cx="7543800" cy="6309360"/>
                          </a:xfrm>
                          <a:prstGeom prst="rect">
                            <a:avLst/>
                          </a:prstGeom>
                        </pic:spPr>
                      </pic:pic>
                      <wps:wsp>
                        <wps:cNvPr id="11" name="Rectangle 11"/>
                        <wps:cNvSpPr/>
                        <wps:spPr>
                          <a:xfrm>
                            <a:off x="3414776" y="1023366"/>
                            <a:ext cx="121750" cy="804012"/>
                          </a:xfrm>
                          <a:prstGeom prst="rect">
                            <a:avLst/>
                          </a:prstGeom>
                          <a:ln>
                            <a:noFill/>
                          </a:ln>
                        </wps:spPr>
                        <wps:txbx>
                          <w:txbxContent>
                            <w:p w14:paraId="3E1733DA" w14:textId="77777777" w:rsidR="00441946" w:rsidRDefault="004431D4">
                              <w:pPr>
                                <w:spacing w:after="160" w:line="259" w:lineRule="auto"/>
                                <w:ind w:left="0" w:firstLine="0"/>
                              </w:pPr>
                              <w:r>
                                <w:rPr>
                                  <w:b/>
                                  <w:color w:val="FFFFFF"/>
                                  <w:sz w:val="68"/>
                                </w:rPr>
                                <w:t xml:space="preserve"> </w:t>
                              </w:r>
                            </w:p>
                          </w:txbxContent>
                        </wps:txbx>
                        <wps:bodyPr horzOverflow="overflow" vert="horz" lIns="0" tIns="0" rIns="0" bIns="0" rtlCol="0">
                          <a:noAutofit/>
                        </wps:bodyPr>
                      </wps:wsp>
                      <wps:wsp>
                        <wps:cNvPr id="12" name="Rectangle 12"/>
                        <wps:cNvSpPr/>
                        <wps:spPr>
                          <a:xfrm>
                            <a:off x="467003" y="1250950"/>
                            <a:ext cx="6442680" cy="3892550"/>
                          </a:xfrm>
                          <a:prstGeom prst="rect">
                            <a:avLst/>
                          </a:prstGeom>
                          <a:ln>
                            <a:noFill/>
                          </a:ln>
                        </wps:spPr>
                        <wps:txbx>
                          <w:txbxContent>
                            <w:p w14:paraId="6C87C390" w14:textId="7CAC8E88" w:rsidR="00165971" w:rsidRPr="00203E6A" w:rsidRDefault="00203E6A" w:rsidP="00165971">
                              <w:pPr>
                                <w:spacing w:after="160" w:line="259" w:lineRule="auto"/>
                                <w:ind w:left="0" w:firstLine="0"/>
                                <w:rPr>
                                  <w:b/>
                                  <w:bCs/>
                                  <w:color w:val="FFFFFF"/>
                                  <w:w w:val="131"/>
                                  <w:sz w:val="68"/>
                                </w:rPr>
                              </w:pPr>
                              <w:r w:rsidRPr="00203E6A">
                                <w:rPr>
                                  <w:b/>
                                  <w:bCs/>
                                  <w:color w:val="FFFFFF"/>
                                  <w:w w:val="131"/>
                                  <w:sz w:val="68"/>
                                </w:rPr>
                                <w:t>Cardiovascular Disease Awareness and Prevention</w:t>
                              </w:r>
                              <w:r w:rsidR="00555945">
                                <w:rPr>
                                  <w:b/>
                                  <w:bCs/>
                                  <w:color w:val="FFFFFF"/>
                                  <w:w w:val="131"/>
                                  <w:sz w:val="68"/>
                                </w:rPr>
                                <w:t xml:space="preserve"> Focus Group</w:t>
                              </w:r>
                            </w:p>
                            <w:p w14:paraId="27E36196" w14:textId="2F665111" w:rsidR="00441946" w:rsidRDefault="00441946">
                              <w:pPr>
                                <w:spacing w:after="160" w:line="259" w:lineRule="auto"/>
                                <w:ind w:left="0" w:firstLine="0"/>
                              </w:pPr>
                            </w:p>
                          </w:txbxContent>
                        </wps:txbx>
                        <wps:bodyPr horzOverflow="overflow" vert="horz" lIns="0" tIns="0" rIns="0" bIns="0" rtlCol="0">
                          <a:noAutofit/>
                        </wps:bodyPr>
                      </wps:wsp>
                      <wps:wsp>
                        <wps:cNvPr id="13" name="Rectangle 13"/>
                        <wps:cNvSpPr/>
                        <wps:spPr>
                          <a:xfrm>
                            <a:off x="6301740" y="1468120"/>
                            <a:ext cx="121750" cy="804012"/>
                          </a:xfrm>
                          <a:prstGeom prst="rect">
                            <a:avLst/>
                          </a:prstGeom>
                          <a:ln>
                            <a:noFill/>
                          </a:ln>
                        </wps:spPr>
                        <wps:txbx>
                          <w:txbxContent>
                            <w:p w14:paraId="3F77F602" w14:textId="77777777" w:rsidR="00441946" w:rsidRDefault="004431D4">
                              <w:pPr>
                                <w:spacing w:after="160" w:line="259" w:lineRule="auto"/>
                                <w:ind w:left="0" w:firstLine="0"/>
                              </w:pPr>
                              <w:r>
                                <w:rPr>
                                  <w:b/>
                                  <w:color w:val="FFFFFF"/>
                                  <w:sz w:val="68"/>
                                </w:rPr>
                                <w:t xml:space="preserve"> </w:t>
                              </w:r>
                            </w:p>
                          </w:txbxContent>
                        </wps:txbx>
                        <wps:bodyPr horzOverflow="overflow" vert="horz" lIns="0" tIns="0" rIns="0" bIns="0" rtlCol="0">
                          <a:noAutofit/>
                        </wps:bodyPr>
                      </wps:wsp>
                      <wps:wsp>
                        <wps:cNvPr id="16" name="Rectangle 16"/>
                        <wps:cNvSpPr/>
                        <wps:spPr>
                          <a:xfrm>
                            <a:off x="3236595" y="1912620"/>
                            <a:ext cx="121750" cy="804012"/>
                          </a:xfrm>
                          <a:prstGeom prst="rect">
                            <a:avLst/>
                          </a:prstGeom>
                          <a:ln>
                            <a:noFill/>
                          </a:ln>
                        </wps:spPr>
                        <wps:txbx>
                          <w:txbxContent>
                            <w:p w14:paraId="63870322" w14:textId="77777777" w:rsidR="00441946" w:rsidRDefault="004431D4">
                              <w:pPr>
                                <w:spacing w:after="160" w:line="259" w:lineRule="auto"/>
                                <w:ind w:left="0" w:firstLine="0"/>
                              </w:pPr>
                              <w:r>
                                <w:rPr>
                                  <w:b/>
                                  <w:color w:val="FFFFFF"/>
                                  <w:sz w:val="68"/>
                                </w:rPr>
                                <w:t xml:space="preserve"> </w:t>
                              </w:r>
                            </w:p>
                          </w:txbxContent>
                        </wps:txbx>
                        <wps:bodyPr horzOverflow="overflow" vert="horz" lIns="0" tIns="0" rIns="0" bIns="0" rtlCol="0">
                          <a:noAutofit/>
                        </wps:bodyPr>
                      </wps:wsp>
                      <wps:wsp>
                        <wps:cNvPr id="3832" name="Rectangle 3832"/>
                        <wps:cNvSpPr/>
                        <wps:spPr>
                          <a:xfrm>
                            <a:off x="467043" y="2660650"/>
                            <a:ext cx="6199" cy="23647"/>
                          </a:xfrm>
                          <a:prstGeom prst="rect">
                            <a:avLst/>
                          </a:prstGeom>
                          <a:ln>
                            <a:noFill/>
                          </a:ln>
                        </wps:spPr>
                        <wps:txbx>
                          <w:txbxContent>
                            <w:p w14:paraId="2E18BC4C" w14:textId="77777777" w:rsidR="00441946" w:rsidRDefault="004431D4">
                              <w:pPr>
                                <w:spacing w:after="160" w:line="259" w:lineRule="auto"/>
                                <w:ind w:left="0" w:firstLine="0"/>
                              </w:pPr>
                              <w:r>
                                <w:rPr>
                                  <w:w w:val="123"/>
                                  <w:sz w:val="2"/>
                                </w:rPr>
                                <w:t>[</w:t>
                              </w:r>
                            </w:p>
                          </w:txbxContent>
                        </wps:txbx>
                        <wps:bodyPr horzOverflow="overflow" vert="horz" lIns="0" tIns="0" rIns="0" bIns="0" rtlCol="0">
                          <a:noAutofit/>
                        </wps:bodyPr>
                      </wps:wsp>
                      <wps:wsp>
                        <wps:cNvPr id="3833" name="Rectangle 3833"/>
                        <wps:cNvSpPr/>
                        <wps:spPr>
                          <a:xfrm>
                            <a:off x="473380" y="2660650"/>
                            <a:ext cx="46822" cy="23647"/>
                          </a:xfrm>
                          <a:prstGeom prst="rect">
                            <a:avLst/>
                          </a:prstGeom>
                          <a:ln>
                            <a:noFill/>
                          </a:ln>
                        </wps:spPr>
                        <wps:txbx>
                          <w:txbxContent>
                            <w:p w14:paraId="4038403B" w14:textId="77777777" w:rsidR="00441946" w:rsidRDefault="004431D4">
                              <w:pPr>
                                <w:spacing w:after="160" w:line="259" w:lineRule="auto"/>
                                <w:ind w:left="0" w:firstLine="0"/>
                              </w:pPr>
                              <w:r>
                                <w:rPr>
                                  <w:w w:val="108"/>
                                  <w:sz w:val="2"/>
                                </w:rPr>
                                <w:t>Enter</w:t>
                              </w:r>
                              <w:r>
                                <w:rPr>
                                  <w:spacing w:val="-1"/>
                                  <w:w w:val="108"/>
                                  <w:sz w:val="2"/>
                                </w:rPr>
                                <w:t xml:space="preserve"> </w:t>
                              </w:r>
                            </w:p>
                          </w:txbxContent>
                        </wps:txbx>
                        <wps:bodyPr horzOverflow="overflow" vert="horz" lIns="0" tIns="0" rIns="0" bIns="0" rtlCol="0">
                          <a:noAutofit/>
                        </wps:bodyPr>
                      </wps:wsp>
                      <wps:wsp>
                        <wps:cNvPr id="18" name="Rectangle 18"/>
                        <wps:cNvSpPr/>
                        <wps:spPr>
                          <a:xfrm>
                            <a:off x="508318" y="2660650"/>
                            <a:ext cx="32498" cy="23647"/>
                          </a:xfrm>
                          <a:prstGeom prst="rect">
                            <a:avLst/>
                          </a:prstGeom>
                          <a:ln>
                            <a:noFill/>
                          </a:ln>
                        </wps:spPr>
                        <wps:txbx>
                          <w:txbxContent>
                            <w:p w14:paraId="5DBFDB11" w14:textId="77777777" w:rsidR="00441946" w:rsidRDefault="004431D4">
                              <w:pPr>
                                <w:spacing w:after="160" w:line="259" w:lineRule="auto"/>
                                <w:ind w:left="0" w:firstLine="0"/>
                              </w:pPr>
                              <w:r>
                                <w:rPr>
                                  <w:w w:val="126"/>
                                  <w:sz w:val="2"/>
                                </w:rPr>
                                <w:t>sub</w:t>
                              </w:r>
                            </w:p>
                          </w:txbxContent>
                        </wps:txbx>
                        <wps:bodyPr horzOverflow="overflow" vert="horz" lIns="0" tIns="0" rIns="0" bIns="0" rtlCol="0">
                          <a:noAutofit/>
                        </wps:bodyPr>
                      </wps:wsp>
                      <wps:wsp>
                        <wps:cNvPr id="19" name="Rectangle 19"/>
                        <wps:cNvSpPr/>
                        <wps:spPr>
                          <a:xfrm>
                            <a:off x="533718" y="2660650"/>
                            <a:ext cx="8766" cy="23647"/>
                          </a:xfrm>
                          <a:prstGeom prst="rect">
                            <a:avLst/>
                          </a:prstGeom>
                          <a:ln>
                            <a:noFill/>
                          </a:ln>
                        </wps:spPr>
                        <wps:txbx>
                          <w:txbxContent>
                            <w:p w14:paraId="5ED92397" w14:textId="77777777" w:rsidR="00441946" w:rsidRDefault="004431D4">
                              <w:pPr>
                                <w:spacing w:after="160" w:line="259" w:lineRule="auto"/>
                                <w:ind w:left="0" w:firstLine="0"/>
                              </w:pPr>
                              <w:r>
                                <w:rPr>
                                  <w:w w:val="169"/>
                                  <w:sz w:val="2"/>
                                </w:rPr>
                                <w:t>-</w:t>
                              </w:r>
                            </w:p>
                          </w:txbxContent>
                        </wps:txbx>
                        <wps:bodyPr horzOverflow="overflow" vert="horz" lIns="0" tIns="0" rIns="0" bIns="0" rtlCol="0">
                          <a:noAutofit/>
                        </wps:bodyPr>
                      </wps:wsp>
                      <wps:wsp>
                        <wps:cNvPr id="20" name="Rectangle 20"/>
                        <wps:cNvSpPr/>
                        <wps:spPr>
                          <a:xfrm>
                            <a:off x="536893" y="2660650"/>
                            <a:ext cx="70452" cy="23647"/>
                          </a:xfrm>
                          <a:prstGeom prst="rect">
                            <a:avLst/>
                          </a:prstGeom>
                          <a:ln>
                            <a:noFill/>
                          </a:ln>
                        </wps:spPr>
                        <wps:txbx>
                          <w:txbxContent>
                            <w:p w14:paraId="1EE4D210" w14:textId="77777777" w:rsidR="00441946" w:rsidRDefault="004431D4">
                              <w:pPr>
                                <w:spacing w:after="160" w:line="259" w:lineRule="auto"/>
                                <w:ind w:left="0" w:firstLine="0"/>
                              </w:pPr>
                              <w:r>
                                <w:rPr>
                                  <w:w w:val="119"/>
                                  <w:sz w:val="2"/>
                                </w:rPr>
                                <w:t>heading</w:t>
                              </w:r>
                            </w:p>
                          </w:txbxContent>
                        </wps:txbx>
                        <wps:bodyPr horzOverflow="overflow" vert="horz" lIns="0" tIns="0" rIns="0" bIns="0" rtlCol="0">
                          <a:noAutofit/>
                        </wps:bodyPr>
                      </wps:wsp>
                      <wps:wsp>
                        <wps:cNvPr id="3834" name="Rectangle 3834"/>
                        <wps:cNvSpPr/>
                        <wps:spPr>
                          <a:xfrm>
                            <a:off x="590868" y="2660650"/>
                            <a:ext cx="6199" cy="23647"/>
                          </a:xfrm>
                          <a:prstGeom prst="rect">
                            <a:avLst/>
                          </a:prstGeom>
                          <a:ln>
                            <a:noFill/>
                          </a:ln>
                        </wps:spPr>
                        <wps:txbx>
                          <w:txbxContent>
                            <w:p w14:paraId="0F49F989" w14:textId="77777777" w:rsidR="00441946" w:rsidRDefault="004431D4">
                              <w:pPr>
                                <w:spacing w:after="160" w:line="259" w:lineRule="auto"/>
                                <w:ind w:left="0" w:firstLine="0"/>
                              </w:pPr>
                              <w:r>
                                <w:rPr>
                                  <w:w w:val="123"/>
                                  <w:sz w:val="2"/>
                                </w:rPr>
                                <w:t>]</w:t>
                              </w:r>
                            </w:p>
                          </w:txbxContent>
                        </wps:txbx>
                        <wps:bodyPr horzOverflow="overflow" vert="horz" lIns="0" tIns="0" rIns="0" bIns="0" rtlCol="0">
                          <a:noAutofit/>
                        </wps:bodyPr>
                      </wps:wsp>
                      <wps:wsp>
                        <wps:cNvPr id="3835" name="Rectangle 3835"/>
                        <wps:cNvSpPr/>
                        <wps:spPr>
                          <a:xfrm>
                            <a:off x="597218" y="2660650"/>
                            <a:ext cx="4628" cy="23647"/>
                          </a:xfrm>
                          <a:prstGeom prst="rect">
                            <a:avLst/>
                          </a:prstGeom>
                          <a:ln>
                            <a:noFill/>
                          </a:ln>
                        </wps:spPr>
                        <wps:txbx>
                          <w:txbxContent>
                            <w:p w14:paraId="4C2A17A9" w14:textId="77777777" w:rsidR="00441946" w:rsidRDefault="004431D4">
                              <w:pPr>
                                <w:spacing w:after="160" w:line="259" w:lineRule="auto"/>
                                <w:ind w:left="0" w:firstLine="0"/>
                              </w:pPr>
                              <w:r>
                                <w:rPr>
                                  <w:sz w:val="2"/>
                                </w:rPr>
                                <w:t xml:space="preserve"> </w:t>
                              </w:r>
                            </w:p>
                          </w:txbxContent>
                        </wps:txbx>
                        <wps:bodyPr horzOverflow="overflow" vert="horz" lIns="0" tIns="0" rIns="0" bIns="0" rtlCol="0">
                          <a:noAutofit/>
                        </wps:bodyPr>
                      </wps:wsp>
                      <wps:wsp>
                        <wps:cNvPr id="22" name="Rectangle 22"/>
                        <wps:cNvSpPr/>
                        <wps:spPr>
                          <a:xfrm>
                            <a:off x="600393" y="2660650"/>
                            <a:ext cx="4628" cy="23647"/>
                          </a:xfrm>
                          <a:prstGeom prst="rect">
                            <a:avLst/>
                          </a:prstGeom>
                          <a:ln>
                            <a:noFill/>
                          </a:ln>
                        </wps:spPr>
                        <wps:txbx>
                          <w:txbxContent>
                            <w:p w14:paraId="299E0F02" w14:textId="77777777" w:rsidR="00441946" w:rsidRDefault="004431D4">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8"/>
                          <a:stretch>
                            <a:fillRect/>
                          </a:stretch>
                        </pic:blipFill>
                        <pic:spPr>
                          <a:xfrm>
                            <a:off x="315595" y="487680"/>
                            <a:ext cx="2982595" cy="705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89A717" id="Group 3836" o:spid="_x0000_s1026" style="position:absolute;left:0;text-align:left;margin-left:0;margin-top:0;width:594pt;height:496.8pt;z-index:251658240;mso-position-horizontal-relative:page;mso-position-vertical-relative:page;mso-width-relative:margin;mso-height-relative:margin" coordsize="75438,6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">
                <v:rect id="Rectangle 6" o:spid="_x0000_s1027" style="position:absolute;left:4670;top:409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8FE359C" w14:textId="77777777" w:rsidR="00441946" w:rsidRDefault="004431D4">
                        <w:pPr>
                          <w:spacing w:after="160" w:line="259" w:lineRule="auto"/>
                          <w:ind w:left="0" w:firstLine="0"/>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8" o:spid="_x0000_s1028" type="#_x0000_t75" style="position:absolute;width:75438;height:6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">
                  <v:imagedata r:id="rId9" o:title=""/>
                </v:shape>
                <v:rect id="Rectangle 11" o:spid="_x0000_s1029" style="position:absolute;left:34147;top:10233;width:1218;height: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E1733DA" w14:textId="77777777" w:rsidR="00441946" w:rsidRDefault="004431D4">
                        <w:pPr>
                          <w:spacing w:after="160" w:line="259" w:lineRule="auto"/>
                          <w:ind w:left="0" w:firstLine="0"/>
                        </w:pPr>
                        <w:r>
                          <w:rPr>
                            <w:b/>
                            <w:color w:val="FFFFFF"/>
                            <w:sz w:val="68"/>
                          </w:rPr>
                          <w:t xml:space="preserve"> </w:t>
                        </w:r>
                      </w:p>
                    </w:txbxContent>
                  </v:textbox>
                </v:rect>
                <v:rect id="Rectangle 12" o:spid="_x0000_s1030" style="position:absolute;left:4670;top:12509;width:64426;height:38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C87C390" w14:textId="7CAC8E88" w:rsidR="00165971" w:rsidRPr="00203E6A" w:rsidRDefault="00203E6A" w:rsidP="00165971">
                        <w:pPr>
                          <w:spacing w:after="160" w:line="259" w:lineRule="auto"/>
                          <w:ind w:left="0" w:firstLine="0"/>
                          <w:rPr>
                            <w:b/>
                            <w:bCs/>
                            <w:color w:val="FFFFFF"/>
                            <w:w w:val="131"/>
                            <w:sz w:val="68"/>
                          </w:rPr>
                        </w:pPr>
                        <w:r w:rsidRPr="00203E6A">
                          <w:rPr>
                            <w:b/>
                            <w:bCs/>
                            <w:color w:val="FFFFFF"/>
                            <w:w w:val="131"/>
                            <w:sz w:val="68"/>
                          </w:rPr>
                          <w:t>Cardiovascular Disease Awareness and Prevention</w:t>
                        </w:r>
                        <w:r w:rsidR="00555945">
                          <w:rPr>
                            <w:b/>
                            <w:bCs/>
                            <w:color w:val="FFFFFF"/>
                            <w:w w:val="131"/>
                            <w:sz w:val="68"/>
                          </w:rPr>
                          <w:t xml:space="preserve"> Focus Group</w:t>
                        </w:r>
                      </w:p>
                      <w:p w14:paraId="27E36196" w14:textId="2F665111" w:rsidR="00441946" w:rsidRDefault="00441946">
                        <w:pPr>
                          <w:spacing w:after="160" w:line="259" w:lineRule="auto"/>
                          <w:ind w:left="0" w:firstLine="0"/>
                        </w:pPr>
                      </w:p>
                    </w:txbxContent>
                  </v:textbox>
                </v:rect>
                <v:rect id="Rectangle 13" o:spid="_x0000_s1031" style="position:absolute;left:63017;top:14681;width:1217;height: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F77F602" w14:textId="77777777" w:rsidR="00441946" w:rsidRDefault="004431D4">
                        <w:pPr>
                          <w:spacing w:after="160" w:line="259" w:lineRule="auto"/>
                          <w:ind w:left="0" w:firstLine="0"/>
                        </w:pPr>
                        <w:r>
                          <w:rPr>
                            <w:b/>
                            <w:color w:val="FFFFFF"/>
                            <w:sz w:val="68"/>
                          </w:rPr>
                          <w:t xml:space="preserve"> </w:t>
                        </w:r>
                      </w:p>
                    </w:txbxContent>
                  </v:textbox>
                </v:rect>
                <v:rect id="Rectangle 16" o:spid="_x0000_s1032" style="position:absolute;left:32365;top:19126;width:1218;height: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870322" w14:textId="77777777" w:rsidR="00441946" w:rsidRDefault="004431D4">
                        <w:pPr>
                          <w:spacing w:after="160" w:line="259" w:lineRule="auto"/>
                          <w:ind w:left="0" w:firstLine="0"/>
                        </w:pPr>
                        <w:r>
                          <w:rPr>
                            <w:b/>
                            <w:color w:val="FFFFFF"/>
                            <w:sz w:val="68"/>
                          </w:rPr>
                          <w:t xml:space="preserve"> </w:t>
                        </w:r>
                      </w:p>
                    </w:txbxContent>
                  </v:textbox>
                </v:rect>
                <v:rect id="Rectangle 3832" o:spid="_x0000_s1033" style="position:absolute;left:4670;top:26606;width:6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14:paraId="2E18BC4C" w14:textId="77777777" w:rsidR="00441946" w:rsidRDefault="004431D4">
                        <w:pPr>
                          <w:spacing w:after="160" w:line="259" w:lineRule="auto"/>
                          <w:ind w:left="0" w:firstLine="0"/>
                        </w:pPr>
                        <w:r>
                          <w:rPr>
                            <w:w w:val="123"/>
                            <w:sz w:val="2"/>
                          </w:rPr>
                          <w:t>[</w:t>
                        </w:r>
                      </w:p>
                    </w:txbxContent>
                  </v:textbox>
                </v:rect>
                <v:rect id="Rectangle 3833" o:spid="_x0000_s1034" style="position:absolute;left:4733;top:26606;width:46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14:paraId="4038403B" w14:textId="77777777" w:rsidR="00441946" w:rsidRDefault="004431D4">
                        <w:pPr>
                          <w:spacing w:after="160" w:line="259" w:lineRule="auto"/>
                          <w:ind w:left="0" w:firstLine="0"/>
                        </w:pPr>
                        <w:r>
                          <w:rPr>
                            <w:w w:val="108"/>
                            <w:sz w:val="2"/>
                          </w:rPr>
                          <w:t>Enter</w:t>
                        </w:r>
                        <w:r>
                          <w:rPr>
                            <w:spacing w:val="-1"/>
                            <w:w w:val="108"/>
                            <w:sz w:val="2"/>
                          </w:rPr>
                          <w:t xml:space="preserve"> </w:t>
                        </w:r>
                      </w:p>
                    </w:txbxContent>
                  </v:textbox>
                </v:rect>
                <v:rect id="Rectangle 18" o:spid="_x0000_s1035" style="position:absolute;left:5083;top:26606;width:32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DBFDB11" w14:textId="77777777" w:rsidR="00441946" w:rsidRDefault="004431D4">
                        <w:pPr>
                          <w:spacing w:after="160" w:line="259" w:lineRule="auto"/>
                          <w:ind w:left="0" w:firstLine="0"/>
                        </w:pPr>
                        <w:r>
                          <w:rPr>
                            <w:w w:val="126"/>
                            <w:sz w:val="2"/>
                          </w:rPr>
                          <w:t>sub</w:t>
                        </w:r>
                      </w:p>
                    </w:txbxContent>
                  </v:textbox>
                </v:rect>
                <v:rect id="Rectangle 19" o:spid="_x0000_s1036" style="position:absolute;left:5337;top:26606;width:8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ED92397" w14:textId="77777777" w:rsidR="00441946" w:rsidRDefault="004431D4">
                        <w:pPr>
                          <w:spacing w:after="160" w:line="259" w:lineRule="auto"/>
                          <w:ind w:left="0" w:firstLine="0"/>
                        </w:pPr>
                        <w:r>
                          <w:rPr>
                            <w:w w:val="169"/>
                            <w:sz w:val="2"/>
                          </w:rPr>
                          <w:t>-</w:t>
                        </w:r>
                      </w:p>
                    </w:txbxContent>
                  </v:textbox>
                </v:rect>
                <v:rect id="Rectangle 20" o:spid="_x0000_s1037" style="position:absolute;left:5368;top:26606;width:70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EE4D210" w14:textId="77777777" w:rsidR="00441946" w:rsidRDefault="004431D4">
                        <w:pPr>
                          <w:spacing w:after="160" w:line="259" w:lineRule="auto"/>
                          <w:ind w:left="0" w:firstLine="0"/>
                        </w:pPr>
                        <w:r>
                          <w:rPr>
                            <w:w w:val="119"/>
                            <w:sz w:val="2"/>
                          </w:rPr>
                          <w:t>heading</w:t>
                        </w:r>
                      </w:p>
                    </w:txbxContent>
                  </v:textbox>
                </v:rect>
                <v:rect id="Rectangle 3834" o:spid="_x0000_s1038" style="position:absolute;left:5908;top:26606;width:6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14:paraId="0F49F989" w14:textId="77777777" w:rsidR="00441946" w:rsidRDefault="004431D4">
                        <w:pPr>
                          <w:spacing w:after="160" w:line="259" w:lineRule="auto"/>
                          <w:ind w:left="0" w:firstLine="0"/>
                        </w:pPr>
                        <w:r>
                          <w:rPr>
                            <w:w w:val="123"/>
                            <w:sz w:val="2"/>
                          </w:rPr>
                          <w:t>]</w:t>
                        </w:r>
                      </w:p>
                    </w:txbxContent>
                  </v:textbox>
                </v:rect>
                <v:rect id="Rectangle 3835" o:spid="_x0000_s1039" style="position:absolute;left:5972;top:26606;width:46;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14:paraId="4C2A17A9" w14:textId="77777777" w:rsidR="00441946" w:rsidRDefault="004431D4">
                        <w:pPr>
                          <w:spacing w:after="160" w:line="259" w:lineRule="auto"/>
                          <w:ind w:left="0" w:firstLine="0"/>
                        </w:pPr>
                        <w:r>
                          <w:rPr>
                            <w:sz w:val="2"/>
                          </w:rPr>
                          <w:t xml:space="preserve"> </w:t>
                        </w:r>
                      </w:p>
                    </w:txbxContent>
                  </v:textbox>
                </v:rect>
                <v:rect id="Rectangle 22" o:spid="_x0000_s1040" style="position:absolute;left:6003;top:26606;width:4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9E0F02" w14:textId="77777777" w:rsidR="00441946" w:rsidRDefault="004431D4">
                        <w:pPr>
                          <w:spacing w:after="160" w:line="259" w:lineRule="auto"/>
                          <w:ind w:left="0" w:firstLine="0"/>
                        </w:pPr>
                        <w:r>
                          <w:rPr>
                            <w:sz w:val="2"/>
                          </w:rPr>
                          <w:t xml:space="preserve"> </w:t>
                        </w:r>
                      </w:p>
                    </w:txbxContent>
                  </v:textbox>
                </v:rect>
                <v:shape id="Picture 24" o:spid="_x0000_s1041" type="#_x0000_t75" style="position:absolute;left:3155;top:4876;width:29826;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">
                  <v:imagedata r:id="rId10" o:title=""/>
                </v:shape>
                <w10:wrap type="topAndBottom" anchorx="page" anchory="page"/>
              </v:group>
            </w:pict>
          </mc:Fallback>
        </mc:AlternateContent>
      </w:r>
      <w:r w:rsidR="001D5FE7">
        <w:rPr>
          <w:noProof/>
        </w:rPr>
        <w:drawing>
          <wp:anchor distT="0" distB="0" distL="114300" distR="114300" simplePos="0" relativeHeight="251657215" behindDoc="1" locked="0" layoutInCell="0" allowOverlap="1" wp14:anchorId="50C95D2F" wp14:editId="08961292">
            <wp:simplePos x="0" y="0"/>
            <wp:positionH relativeFrom="page">
              <wp:align>left</wp:align>
            </wp:positionH>
            <wp:positionV relativeFrom="page">
              <wp:align>bottom</wp:align>
            </wp:positionV>
            <wp:extent cx="11892915" cy="7926705"/>
            <wp:effectExtent l="0" t="0" r="0" b="0"/>
            <wp:wrapSquare wrapText="bothSides"/>
            <wp:docPr id="15628383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_B_C_O.jpg"/>
                    <pic:cNvPicPr/>
                  </pic:nvPicPr>
                  <pic:blipFill>
                    <a:blip r:embed="rId11">
                      <a:extLst>
                        <a:ext uri="{28A0092B-C50C-407E-A947-70E740481C1C}">
                          <a14:useLocalDpi xmlns:a14="http://schemas.microsoft.com/office/drawing/2010/main" val="0"/>
                        </a:ext>
                      </a:extLst>
                    </a:blip>
                    <a:stretch>
                      <a:fillRect/>
                    </a:stretch>
                  </pic:blipFill>
                  <pic:spPr>
                    <a:xfrm>
                      <a:off x="0" y="0"/>
                      <a:ext cx="11892915" cy="7926705"/>
                    </a:xfrm>
                    <a:prstGeom prst="rect">
                      <a:avLst/>
                    </a:prstGeom>
                  </pic:spPr>
                </pic:pic>
              </a:graphicData>
            </a:graphic>
            <wp14:sizeRelH relativeFrom="margin">
              <wp14:pctWidth>0</wp14:pctWidth>
            </wp14:sizeRelH>
            <wp14:sizeRelV relativeFrom="margin">
              <wp14:pctHeight>0</wp14:pctHeight>
            </wp14:sizeRelV>
          </wp:anchor>
        </w:drawing>
      </w:r>
      <w:r w:rsidR="004431D4">
        <w:br w:type="page"/>
      </w:r>
    </w:p>
    <w:sdt>
      <w:sdtPr>
        <w:rPr>
          <w:b w:val="0"/>
          <w:color w:val="000000"/>
          <w:sz w:val="28"/>
        </w:rPr>
        <w:id w:val="2064519400"/>
        <w:docPartObj>
          <w:docPartGallery w:val="Table of Contents"/>
        </w:docPartObj>
      </w:sdtPr>
      <w:sdtEndPr/>
      <w:sdtContent>
        <w:p w14:paraId="4513690A" w14:textId="77777777" w:rsidR="00441946" w:rsidRPr="000D0635" w:rsidRDefault="004431D4">
          <w:pPr>
            <w:pStyle w:val="Heading2"/>
            <w:ind w:left="-5"/>
            <w:rPr>
              <w:rFonts w:ascii="Poppins" w:hAnsi="Poppins" w:cs="Poppins"/>
            </w:rPr>
          </w:pPr>
          <w:r w:rsidRPr="000D0635">
            <w:rPr>
              <w:rFonts w:ascii="Poppins" w:hAnsi="Poppins" w:cs="Poppins"/>
            </w:rPr>
            <w:t xml:space="preserve">Contents </w:t>
          </w:r>
        </w:p>
        <w:p w14:paraId="14B17269" w14:textId="77777777" w:rsidR="00441946" w:rsidRPr="000D0635" w:rsidRDefault="004431D4">
          <w:pPr>
            <w:spacing w:after="344" w:line="259" w:lineRule="auto"/>
            <w:ind w:left="0" w:firstLine="0"/>
            <w:rPr>
              <w:rFonts w:ascii="Poppins" w:hAnsi="Poppins" w:cs="Poppins"/>
            </w:rPr>
          </w:pPr>
          <w:r w:rsidRPr="000D0635">
            <w:rPr>
              <w:rFonts w:ascii="Poppins" w:hAnsi="Poppins" w:cs="Poppins"/>
              <w:color w:val="004C6B"/>
              <w:sz w:val="24"/>
            </w:rPr>
            <w:t xml:space="preserve"> </w:t>
          </w:r>
        </w:p>
        <w:p w14:paraId="767EEE73" w14:textId="77777777" w:rsidR="00441946" w:rsidRPr="000D0635" w:rsidRDefault="004431D4">
          <w:pPr>
            <w:pStyle w:val="TOC1"/>
            <w:tabs>
              <w:tab w:val="right" w:leader="dot" w:pos="10404"/>
            </w:tabs>
            <w:rPr>
              <w:rFonts w:ascii="Poppins" w:hAnsi="Poppins" w:cs="Poppins"/>
            </w:rPr>
          </w:pPr>
          <w:r w:rsidRPr="000D0635">
            <w:rPr>
              <w:rFonts w:ascii="Poppins" w:hAnsi="Poppins" w:cs="Poppins"/>
            </w:rPr>
            <w:fldChar w:fldCharType="begin"/>
          </w:r>
          <w:r w:rsidRPr="000D0635">
            <w:rPr>
              <w:rFonts w:ascii="Poppins" w:hAnsi="Poppins" w:cs="Poppins"/>
            </w:rPr>
            <w:instrText xml:space="preserve"> TOC \o "1-1" \h \z \u </w:instrText>
          </w:r>
          <w:r w:rsidRPr="000D0635">
            <w:rPr>
              <w:rFonts w:ascii="Poppins" w:hAnsi="Poppins" w:cs="Poppins"/>
            </w:rPr>
            <w:fldChar w:fldCharType="separate"/>
          </w:r>
          <w:hyperlink w:anchor="_Toc4886">
            <w:r w:rsidRPr="000D0635">
              <w:rPr>
                <w:rFonts w:ascii="Poppins" w:hAnsi="Poppins" w:cs="Poppins"/>
              </w:rPr>
              <w:t>Introduction</w:t>
            </w:r>
            <w:r w:rsidRPr="000D0635">
              <w:rPr>
                <w:rFonts w:ascii="Poppins" w:hAnsi="Poppins" w:cs="Poppins"/>
              </w:rPr>
              <w:tab/>
            </w:r>
            <w:r w:rsidRPr="000D0635">
              <w:rPr>
                <w:rFonts w:ascii="Poppins" w:hAnsi="Poppins" w:cs="Poppins"/>
              </w:rPr>
              <w:fldChar w:fldCharType="begin"/>
            </w:r>
            <w:r w:rsidRPr="000D0635">
              <w:rPr>
                <w:rFonts w:ascii="Poppins" w:hAnsi="Poppins" w:cs="Poppins"/>
              </w:rPr>
              <w:instrText>PAGEREF _Toc4886 \h</w:instrText>
            </w:r>
            <w:r w:rsidRPr="000D0635">
              <w:rPr>
                <w:rFonts w:ascii="Poppins" w:hAnsi="Poppins" w:cs="Poppins"/>
              </w:rPr>
            </w:r>
            <w:r w:rsidRPr="000D0635">
              <w:rPr>
                <w:rFonts w:ascii="Poppins" w:hAnsi="Poppins" w:cs="Poppins"/>
              </w:rPr>
              <w:fldChar w:fldCharType="separate"/>
            </w:r>
            <w:r w:rsidRPr="000D0635">
              <w:rPr>
                <w:rFonts w:ascii="Poppins" w:hAnsi="Poppins" w:cs="Poppins"/>
              </w:rPr>
              <w:t xml:space="preserve">2 </w:t>
            </w:r>
            <w:r w:rsidRPr="000D0635">
              <w:rPr>
                <w:rFonts w:ascii="Poppins" w:hAnsi="Poppins" w:cs="Poppins"/>
              </w:rPr>
              <w:fldChar w:fldCharType="end"/>
            </w:r>
          </w:hyperlink>
        </w:p>
        <w:p w14:paraId="7E8E967A" w14:textId="4FA69D47" w:rsidR="00441946" w:rsidRPr="000D0635" w:rsidRDefault="004431D4">
          <w:pPr>
            <w:pStyle w:val="TOC1"/>
            <w:tabs>
              <w:tab w:val="right" w:leader="dot" w:pos="10404"/>
            </w:tabs>
            <w:rPr>
              <w:rFonts w:ascii="Poppins" w:hAnsi="Poppins" w:cs="Poppins"/>
            </w:rPr>
          </w:pPr>
          <w:hyperlink w:anchor="_Toc4887">
            <w:r w:rsidRPr="000D0635">
              <w:rPr>
                <w:rFonts w:ascii="Poppins" w:hAnsi="Poppins" w:cs="Poppins"/>
              </w:rPr>
              <w:t>Key Findings</w:t>
            </w:r>
            <w:r w:rsidRPr="000D0635">
              <w:rPr>
                <w:rFonts w:ascii="Poppins" w:hAnsi="Poppins" w:cs="Poppins"/>
              </w:rPr>
              <w:tab/>
            </w:r>
            <w:r w:rsidRPr="000D0635">
              <w:rPr>
                <w:rFonts w:ascii="Poppins" w:hAnsi="Poppins" w:cs="Poppins"/>
              </w:rPr>
              <w:fldChar w:fldCharType="begin"/>
            </w:r>
            <w:r w:rsidRPr="000D0635">
              <w:rPr>
                <w:rFonts w:ascii="Poppins" w:hAnsi="Poppins" w:cs="Poppins"/>
              </w:rPr>
              <w:instrText>PAGEREF _Toc4887 \h</w:instrText>
            </w:r>
            <w:r w:rsidRPr="000D0635">
              <w:rPr>
                <w:rFonts w:ascii="Poppins" w:hAnsi="Poppins" w:cs="Poppins"/>
              </w:rPr>
            </w:r>
            <w:r w:rsidRPr="000D0635">
              <w:rPr>
                <w:rFonts w:ascii="Poppins" w:hAnsi="Poppins" w:cs="Poppins"/>
              </w:rPr>
              <w:fldChar w:fldCharType="separate"/>
            </w:r>
            <w:r w:rsidR="00A363BA">
              <w:rPr>
                <w:rFonts w:ascii="Poppins" w:hAnsi="Poppins" w:cs="Poppins"/>
              </w:rPr>
              <w:t>4</w:t>
            </w:r>
            <w:r w:rsidRPr="000D0635">
              <w:rPr>
                <w:rFonts w:ascii="Poppins" w:hAnsi="Poppins" w:cs="Poppins"/>
              </w:rPr>
              <w:t xml:space="preserve"> </w:t>
            </w:r>
            <w:r w:rsidRPr="000D0635">
              <w:rPr>
                <w:rFonts w:ascii="Poppins" w:hAnsi="Poppins" w:cs="Poppins"/>
              </w:rPr>
              <w:fldChar w:fldCharType="end"/>
            </w:r>
          </w:hyperlink>
        </w:p>
        <w:p w14:paraId="3F2FCB52" w14:textId="13AFA23A" w:rsidR="00441946" w:rsidRPr="000D0635" w:rsidRDefault="004431D4">
          <w:pPr>
            <w:pStyle w:val="TOC1"/>
            <w:tabs>
              <w:tab w:val="right" w:leader="dot" w:pos="10404"/>
            </w:tabs>
            <w:rPr>
              <w:rFonts w:ascii="Poppins" w:hAnsi="Poppins" w:cs="Poppins"/>
            </w:rPr>
          </w:pPr>
          <w:hyperlink w:anchor="_Toc4888">
            <w:r w:rsidRPr="000D0635">
              <w:rPr>
                <w:rFonts w:ascii="Poppins" w:hAnsi="Poppins" w:cs="Poppins"/>
              </w:rPr>
              <w:t>Recommendations</w:t>
            </w:r>
            <w:r w:rsidRPr="000D0635">
              <w:rPr>
                <w:rFonts w:ascii="Poppins" w:hAnsi="Poppins" w:cs="Poppins"/>
              </w:rPr>
              <w:tab/>
            </w:r>
            <w:r w:rsidRPr="000D0635">
              <w:rPr>
                <w:rFonts w:ascii="Poppins" w:hAnsi="Poppins" w:cs="Poppins"/>
              </w:rPr>
              <w:fldChar w:fldCharType="begin"/>
            </w:r>
            <w:r w:rsidRPr="000D0635">
              <w:rPr>
                <w:rFonts w:ascii="Poppins" w:hAnsi="Poppins" w:cs="Poppins"/>
              </w:rPr>
              <w:instrText>PAGEREF _Toc4888 \h</w:instrText>
            </w:r>
            <w:r w:rsidRPr="000D0635">
              <w:rPr>
                <w:rFonts w:ascii="Poppins" w:hAnsi="Poppins" w:cs="Poppins"/>
              </w:rPr>
            </w:r>
            <w:r w:rsidRPr="000D0635">
              <w:rPr>
                <w:rFonts w:ascii="Poppins" w:hAnsi="Poppins" w:cs="Poppins"/>
              </w:rPr>
              <w:fldChar w:fldCharType="separate"/>
            </w:r>
            <w:r w:rsidR="003E74AD">
              <w:rPr>
                <w:rFonts w:ascii="Poppins" w:hAnsi="Poppins" w:cs="Poppins"/>
              </w:rPr>
              <w:t>7</w:t>
            </w:r>
            <w:r w:rsidRPr="000D0635">
              <w:rPr>
                <w:rFonts w:ascii="Poppins" w:hAnsi="Poppins" w:cs="Poppins"/>
              </w:rPr>
              <w:t xml:space="preserve"> </w:t>
            </w:r>
            <w:r w:rsidRPr="000D0635">
              <w:rPr>
                <w:rFonts w:ascii="Poppins" w:hAnsi="Poppins" w:cs="Poppins"/>
              </w:rPr>
              <w:fldChar w:fldCharType="end"/>
            </w:r>
          </w:hyperlink>
        </w:p>
        <w:p w14:paraId="2797CC27" w14:textId="6D65F275" w:rsidR="00441946" w:rsidRPr="000D0635" w:rsidRDefault="004431D4">
          <w:pPr>
            <w:pStyle w:val="TOC1"/>
            <w:tabs>
              <w:tab w:val="right" w:leader="dot" w:pos="10404"/>
            </w:tabs>
            <w:rPr>
              <w:rFonts w:ascii="Poppins" w:hAnsi="Poppins" w:cs="Poppins"/>
            </w:rPr>
          </w:pPr>
          <w:hyperlink w:anchor="_Toc4889">
            <w:r w:rsidRPr="000D0635">
              <w:rPr>
                <w:rFonts w:ascii="Poppins" w:hAnsi="Poppins" w:cs="Poppins"/>
              </w:rPr>
              <w:t>Conclusion</w:t>
            </w:r>
            <w:r w:rsidRPr="000D0635">
              <w:rPr>
                <w:rFonts w:ascii="Poppins" w:hAnsi="Poppins" w:cs="Poppins"/>
              </w:rPr>
              <w:tab/>
            </w:r>
            <w:r w:rsidRPr="000D0635">
              <w:rPr>
                <w:rFonts w:ascii="Poppins" w:hAnsi="Poppins" w:cs="Poppins"/>
              </w:rPr>
              <w:fldChar w:fldCharType="begin"/>
            </w:r>
            <w:r w:rsidRPr="000D0635">
              <w:rPr>
                <w:rFonts w:ascii="Poppins" w:hAnsi="Poppins" w:cs="Poppins"/>
              </w:rPr>
              <w:instrText>PAGEREF _Toc4889 \h</w:instrText>
            </w:r>
            <w:r w:rsidRPr="000D0635">
              <w:rPr>
                <w:rFonts w:ascii="Poppins" w:hAnsi="Poppins" w:cs="Poppins"/>
              </w:rPr>
            </w:r>
            <w:r w:rsidRPr="000D0635">
              <w:rPr>
                <w:rFonts w:ascii="Poppins" w:hAnsi="Poppins" w:cs="Poppins"/>
              </w:rPr>
              <w:fldChar w:fldCharType="separate"/>
            </w:r>
            <w:r w:rsidR="00A363BA">
              <w:rPr>
                <w:rFonts w:ascii="Poppins" w:hAnsi="Poppins" w:cs="Poppins"/>
              </w:rPr>
              <w:t>8</w:t>
            </w:r>
            <w:r w:rsidRPr="000D0635">
              <w:rPr>
                <w:rFonts w:ascii="Poppins" w:hAnsi="Poppins" w:cs="Poppins"/>
              </w:rPr>
              <w:t xml:space="preserve"> </w:t>
            </w:r>
            <w:r w:rsidRPr="000D0635">
              <w:rPr>
                <w:rFonts w:ascii="Poppins" w:hAnsi="Poppins" w:cs="Poppins"/>
              </w:rPr>
              <w:fldChar w:fldCharType="end"/>
            </w:r>
          </w:hyperlink>
        </w:p>
        <w:p w14:paraId="1CDC5604" w14:textId="330D881F" w:rsidR="00453F35" w:rsidRPr="000D0635" w:rsidRDefault="00453F35" w:rsidP="00453F35">
          <w:pPr>
            <w:pStyle w:val="TOC1"/>
            <w:tabs>
              <w:tab w:val="right" w:leader="dot" w:pos="10404"/>
            </w:tabs>
            <w:rPr>
              <w:rFonts w:ascii="Poppins" w:hAnsi="Poppins" w:cs="Poppins"/>
            </w:rPr>
          </w:pPr>
          <w:hyperlink w:anchor="_Toc4889">
            <w:r w:rsidRPr="000D0635">
              <w:rPr>
                <w:rFonts w:ascii="Poppins" w:hAnsi="Poppins" w:cs="Poppins"/>
              </w:rPr>
              <w:t>Next Step</w:t>
            </w:r>
            <w:r w:rsidRPr="000D0635">
              <w:rPr>
                <w:rFonts w:ascii="Poppins" w:hAnsi="Poppins" w:cs="Poppins"/>
              </w:rPr>
              <w:tab/>
            </w:r>
            <w:r w:rsidRPr="000D0635">
              <w:rPr>
                <w:rFonts w:ascii="Poppins" w:hAnsi="Poppins" w:cs="Poppins"/>
              </w:rPr>
              <w:fldChar w:fldCharType="begin"/>
            </w:r>
            <w:r w:rsidRPr="000D0635">
              <w:rPr>
                <w:rFonts w:ascii="Poppins" w:hAnsi="Poppins" w:cs="Poppins"/>
              </w:rPr>
              <w:instrText>PAGEREF _Toc4889 \h</w:instrText>
            </w:r>
            <w:r w:rsidRPr="000D0635">
              <w:rPr>
                <w:rFonts w:ascii="Poppins" w:hAnsi="Poppins" w:cs="Poppins"/>
              </w:rPr>
            </w:r>
            <w:r w:rsidRPr="000D0635">
              <w:rPr>
                <w:rFonts w:ascii="Poppins" w:hAnsi="Poppins" w:cs="Poppins"/>
              </w:rPr>
              <w:fldChar w:fldCharType="separate"/>
            </w:r>
            <w:r w:rsidR="00A363BA">
              <w:rPr>
                <w:rFonts w:ascii="Poppins" w:hAnsi="Poppins" w:cs="Poppins"/>
              </w:rPr>
              <w:t>9</w:t>
            </w:r>
            <w:r w:rsidRPr="000D0635">
              <w:rPr>
                <w:rFonts w:ascii="Poppins" w:hAnsi="Poppins" w:cs="Poppins"/>
              </w:rPr>
              <w:t xml:space="preserve"> </w:t>
            </w:r>
            <w:r w:rsidRPr="000D0635">
              <w:rPr>
                <w:rFonts w:ascii="Poppins" w:hAnsi="Poppins" w:cs="Poppins"/>
              </w:rPr>
              <w:fldChar w:fldCharType="end"/>
            </w:r>
          </w:hyperlink>
        </w:p>
        <w:p w14:paraId="4A042A6C" w14:textId="77777777" w:rsidR="00453F35" w:rsidRPr="000D0635" w:rsidRDefault="00453F35">
          <w:pPr>
            <w:pStyle w:val="TOC1"/>
            <w:tabs>
              <w:tab w:val="right" w:leader="dot" w:pos="10404"/>
            </w:tabs>
            <w:rPr>
              <w:rFonts w:ascii="Poppins" w:hAnsi="Poppins" w:cs="Poppins"/>
            </w:rPr>
          </w:pPr>
        </w:p>
        <w:p w14:paraId="057FB2F6" w14:textId="77777777" w:rsidR="00441946" w:rsidRDefault="004431D4">
          <w:r w:rsidRPr="000D0635">
            <w:rPr>
              <w:rFonts w:ascii="Poppins" w:hAnsi="Poppins" w:cs="Poppins"/>
            </w:rPr>
            <w:fldChar w:fldCharType="end"/>
          </w:r>
        </w:p>
      </w:sdtContent>
    </w:sdt>
    <w:p w14:paraId="0F014317" w14:textId="77777777" w:rsidR="00441946" w:rsidRDefault="004431D4">
      <w:pPr>
        <w:spacing w:after="221" w:line="259" w:lineRule="auto"/>
        <w:ind w:left="0" w:firstLine="0"/>
      </w:pPr>
      <w:r>
        <w:rPr>
          <w:sz w:val="20"/>
        </w:rPr>
        <w:t xml:space="preserve"> </w:t>
      </w:r>
    </w:p>
    <w:p w14:paraId="3E7773EA" w14:textId="77777777" w:rsidR="00441946" w:rsidRDefault="004431D4">
      <w:pPr>
        <w:spacing w:after="221" w:line="259" w:lineRule="auto"/>
        <w:ind w:left="0" w:firstLine="0"/>
      </w:pPr>
      <w:r>
        <w:rPr>
          <w:sz w:val="20"/>
        </w:rPr>
        <w:t xml:space="preserve"> </w:t>
      </w:r>
    </w:p>
    <w:p w14:paraId="07A6B872" w14:textId="77777777" w:rsidR="00441946" w:rsidRDefault="004431D4">
      <w:pPr>
        <w:spacing w:after="222" w:line="259" w:lineRule="auto"/>
        <w:ind w:left="0" w:firstLine="0"/>
      </w:pPr>
      <w:r>
        <w:rPr>
          <w:sz w:val="20"/>
        </w:rPr>
        <w:t xml:space="preserve"> </w:t>
      </w:r>
    </w:p>
    <w:p w14:paraId="21FE9820" w14:textId="77777777" w:rsidR="00441946" w:rsidRDefault="004431D4">
      <w:pPr>
        <w:spacing w:after="0" w:line="259" w:lineRule="auto"/>
        <w:ind w:left="0" w:firstLine="0"/>
      </w:pPr>
      <w:r>
        <w:rPr>
          <w:sz w:val="36"/>
        </w:rPr>
        <w:t xml:space="preserve"> </w:t>
      </w:r>
    </w:p>
    <w:p w14:paraId="3F1ECBA2" w14:textId="77777777" w:rsidR="00441946" w:rsidRDefault="004431D4">
      <w:pPr>
        <w:spacing w:after="31" w:line="259" w:lineRule="auto"/>
        <w:ind w:left="0" w:firstLine="0"/>
      </w:pPr>
      <w:r>
        <w:rPr>
          <w:sz w:val="20"/>
        </w:rPr>
        <w:t xml:space="preserve"> </w:t>
      </w:r>
    </w:p>
    <w:p w14:paraId="1B76CEAF" w14:textId="77777777" w:rsidR="00441946" w:rsidRDefault="004431D4">
      <w:pPr>
        <w:spacing w:after="164" w:line="259" w:lineRule="auto"/>
        <w:ind w:left="0" w:firstLine="0"/>
      </w:pPr>
      <w:r>
        <w:rPr>
          <w:sz w:val="24"/>
        </w:rPr>
        <w:t xml:space="preserve"> </w:t>
      </w:r>
    </w:p>
    <w:p w14:paraId="37E3D855" w14:textId="77777777" w:rsidR="00441946" w:rsidRDefault="004431D4">
      <w:pPr>
        <w:spacing w:after="164" w:line="259" w:lineRule="auto"/>
        <w:ind w:left="0" w:firstLine="0"/>
      </w:pPr>
      <w:r>
        <w:rPr>
          <w:sz w:val="24"/>
        </w:rPr>
        <w:t xml:space="preserve"> </w:t>
      </w:r>
    </w:p>
    <w:p w14:paraId="3AEEF6AB" w14:textId="77777777" w:rsidR="00441946" w:rsidRDefault="004431D4">
      <w:pPr>
        <w:spacing w:after="182" w:line="259" w:lineRule="auto"/>
        <w:ind w:left="0" w:firstLine="0"/>
      </w:pPr>
      <w:r>
        <w:rPr>
          <w:sz w:val="24"/>
        </w:rPr>
        <w:t xml:space="preserve"> </w:t>
      </w:r>
    </w:p>
    <w:p w14:paraId="7C79C407" w14:textId="77777777" w:rsidR="00441946" w:rsidRDefault="004431D4">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4"/>
        </w:rPr>
        <w:t xml:space="preserve"> </w:t>
      </w:r>
    </w:p>
    <w:p w14:paraId="2CCA3B08" w14:textId="77777777" w:rsidR="00165971" w:rsidRDefault="00165971">
      <w:pPr>
        <w:pStyle w:val="Heading1"/>
        <w:ind w:left="-5"/>
      </w:pPr>
      <w:bookmarkStart w:id="0" w:name="_Toc4886"/>
    </w:p>
    <w:p w14:paraId="7D6F7916" w14:textId="77777777" w:rsidR="00165971" w:rsidRDefault="00165971" w:rsidP="00165971"/>
    <w:p w14:paraId="6D36B4E8" w14:textId="77777777" w:rsidR="00165971" w:rsidRDefault="00165971" w:rsidP="00165971"/>
    <w:p w14:paraId="0212873E" w14:textId="77777777" w:rsidR="00165971" w:rsidRPr="00165971" w:rsidRDefault="00165971" w:rsidP="00165971"/>
    <w:p w14:paraId="66622C70" w14:textId="2BD1DAF9" w:rsidR="00441946" w:rsidRPr="000D0635" w:rsidRDefault="004431D4">
      <w:pPr>
        <w:pStyle w:val="Heading1"/>
        <w:ind w:left="-5"/>
        <w:rPr>
          <w:rFonts w:ascii="Poppins" w:hAnsi="Poppins" w:cs="Poppins"/>
        </w:rPr>
      </w:pPr>
      <w:r w:rsidRPr="000D0635">
        <w:rPr>
          <w:rFonts w:ascii="Poppins" w:hAnsi="Poppins" w:cs="Poppins"/>
        </w:rPr>
        <w:lastRenderedPageBreak/>
        <w:t xml:space="preserve">Introduction </w:t>
      </w:r>
      <w:bookmarkEnd w:id="0"/>
    </w:p>
    <w:p w14:paraId="67B59C3B" w14:textId="1BDB0987" w:rsidR="00165971" w:rsidRPr="000D0635" w:rsidRDefault="004431D4" w:rsidP="00165971">
      <w:pPr>
        <w:pStyle w:val="Heading3"/>
        <w:spacing w:after="130"/>
        <w:ind w:left="-5"/>
        <w:rPr>
          <w:rFonts w:ascii="Poppins" w:hAnsi="Poppins" w:cs="Poppins"/>
        </w:rPr>
      </w:pPr>
      <w:r w:rsidRPr="000D0635">
        <w:rPr>
          <w:rFonts w:ascii="Poppins" w:hAnsi="Poppins" w:cs="Poppins"/>
        </w:rPr>
        <w:t xml:space="preserve">Background </w:t>
      </w:r>
    </w:p>
    <w:p w14:paraId="7F9A771E" w14:textId="1D8940B8" w:rsidR="008C036C" w:rsidRPr="008C036C" w:rsidRDefault="008C036C" w:rsidP="008C036C">
      <w:pPr>
        <w:ind w:left="-5" w:right="6"/>
        <w:rPr>
          <w:rFonts w:ascii="Poppins" w:hAnsi="Poppins" w:cs="Poppins"/>
        </w:rPr>
      </w:pPr>
      <w:r w:rsidRPr="008C036C">
        <w:rPr>
          <w:rFonts w:ascii="Poppins" w:hAnsi="Poppins" w:cs="Poppins"/>
        </w:rPr>
        <w:t xml:space="preserve">Cardiovascular disease (CVD) remains one of the leading causes of death and </w:t>
      </w:r>
      <w:r w:rsidR="00E558CF" w:rsidRPr="008C036C">
        <w:rPr>
          <w:rFonts w:ascii="Poppins" w:hAnsi="Poppins" w:cs="Poppins"/>
        </w:rPr>
        <w:t>long-term</w:t>
      </w:r>
      <w:r w:rsidRPr="008C036C">
        <w:rPr>
          <w:rFonts w:ascii="Poppins" w:hAnsi="Poppins" w:cs="Poppins"/>
        </w:rPr>
        <w:t xml:space="preserve"> illness in the UK and is a significant contributor to health inequalities. Conditions such as heart disease and stroke are strongly associated with preventable risk factors including high blood pressure, high cholesterol, diabetes, smoking, poor diet, and physical inactivity. These risks are often compounded in areas experiencing deprivation, where access to timely healthcare, health information, and preventative services can be uneven.</w:t>
      </w:r>
    </w:p>
    <w:p w14:paraId="63D8BD3F" w14:textId="12EA387C" w:rsidR="008C036C" w:rsidRDefault="008C036C" w:rsidP="008C036C">
      <w:pPr>
        <w:ind w:left="-5" w:right="6"/>
        <w:rPr>
          <w:rFonts w:ascii="Poppins" w:hAnsi="Poppins" w:cs="Poppins"/>
        </w:rPr>
      </w:pPr>
      <w:r w:rsidRPr="008C036C">
        <w:rPr>
          <w:rFonts w:ascii="Poppins" w:hAnsi="Poppins" w:cs="Poppins"/>
        </w:rPr>
        <w:t>In Newham, the population is diverse, with many residents facing additional barriers related to language, culture, digital access, and socioeconomic circumstances. These factors can result in late diagnosis, reduced uptake of</w:t>
      </w:r>
      <w:r w:rsidR="003F033E">
        <w:rPr>
          <w:rFonts w:ascii="Poppins" w:hAnsi="Poppins" w:cs="Poppins"/>
        </w:rPr>
        <w:t xml:space="preserve"> </w:t>
      </w:r>
      <w:r w:rsidR="00C1118E">
        <w:rPr>
          <w:rFonts w:ascii="Poppins" w:hAnsi="Poppins" w:cs="Poppins"/>
        </w:rPr>
        <w:t>NHS H</w:t>
      </w:r>
      <w:r w:rsidRPr="008C036C">
        <w:rPr>
          <w:rFonts w:ascii="Poppins" w:hAnsi="Poppins" w:cs="Poppins"/>
        </w:rPr>
        <w:t xml:space="preserve">ealth </w:t>
      </w:r>
      <w:r w:rsidR="00C1118E">
        <w:rPr>
          <w:rFonts w:ascii="Poppins" w:hAnsi="Poppins" w:cs="Poppins"/>
        </w:rPr>
        <w:t>C</w:t>
      </w:r>
      <w:r w:rsidRPr="008C036C">
        <w:rPr>
          <w:rFonts w:ascii="Poppins" w:hAnsi="Poppins" w:cs="Poppins"/>
        </w:rPr>
        <w:t>hecks, and lower engagement with preventative services. Community based approaches are therefore essential to improving awareness, supporting early intervention, and reducing avoidable cardiovascular morbidity and mortality.</w:t>
      </w:r>
    </w:p>
    <w:p w14:paraId="3DE7539E" w14:textId="0CA2395F" w:rsidR="008800E1" w:rsidRPr="008C036C" w:rsidRDefault="008800E1" w:rsidP="008C036C">
      <w:pPr>
        <w:ind w:left="-5" w:right="6"/>
        <w:rPr>
          <w:rFonts w:ascii="Poppins" w:hAnsi="Poppins" w:cs="Poppins"/>
        </w:rPr>
      </w:pPr>
      <w:r w:rsidRPr="008800E1">
        <w:rPr>
          <w:rFonts w:ascii="Poppins" w:hAnsi="Poppins" w:cs="Poppins"/>
        </w:rPr>
        <w:t xml:space="preserve">This report summarises findings from focus group discussions held during Heart Health Day, an event organised by Healthwatch Newham as part of a CVD awareness and prevention project. The day focused on raising awareness of CVD, including the impact of smoking and vaping, and supporting prevention through community engagement. Residents were able to receive free health checks, access practical heart health information, and connect with a range of local health organisations offering advice, support, and referral pathways. The focus groups explored </w:t>
      </w:r>
      <w:r w:rsidRPr="008800E1">
        <w:rPr>
          <w:rFonts w:ascii="Poppins" w:hAnsi="Poppins" w:cs="Poppins"/>
        </w:rPr>
        <w:lastRenderedPageBreak/>
        <w:t>community knowledge, experiences, and perceptions of CVD, as well as views on existing services and ideas for improvement.</w:t>
      </w:r>
    </w:p>
    <w:p w14:paraId="6C51D061" w14:textId="4EABF23E" w:rsidR="00441946" w:rsidRPr="000D0635" w:rsidRDefault="00165971">
      <w:pPr>
        <w:pStyle w:val="Heading3"/>
        <w:spacing w:after="131"/>
        <w:ind w:left="-5"/>
        <w:rPr>
          <w:rFonts w:ascii="Poppins" w:hAnsi="Poppins" w:cs="Poppins"/>
        </w:rPr>
      </w:pPr>
      <w:r w:rsidRPr="000D0635">
        <w:rPr>
          <w:rFonts w:ascii="Poppins" w:hAnsi="Poppins" w:cs="Poppins"/>
        </w:rPr>
        <w:t>Objectives</w:t>
      </w:r>
      <w:r w:rsidR="004431D4" w:rsidRPr="000D0635">
        <w:rPr>
          <w:rFonts w:ascii="Poppins" w:hAnsi="Poppins" w:cs="Poppins"/>
        </w:rPr>
        <w:t xml:space="preserve"> </w:t>
      </w:r>
    </w:p>
    <w:p w14:paraId="09623836" w14:textId="79A33B62" w:rsidR="00165971" w:rsidRPr="000D0635" w:rsidRDefault="00165971" w:rsidP="00165971">
      <w:pPr>
        <w:spacing w:after="246" w:line="259" w:lineRule="auto"/>
        <w:ind w:left="0" w:firstLine="0"/>
        <w:rPr>
          <w:rFonts w:ascii="Poppins" w:hAnsi="Poppins" w:cs="Poppins"/>
        </w:rPr>
      </w:pPr>
      <w:r w:rsidRPr="000D0635">
        <w:rPr>
          <w:rFonts w:ascii="Poppins" w:hAnsi="Poppins" w:cs="Poppins"/>
        </w:rPr>
        <w:t xml:space="preserve">The </w:t>
      </w:r>
      <w:r w:rsidR="002F389E">
        <w:rPr>
          <w:rFonts w:ascii="Poppins" w:hAnsi="Poppins" w:cs="Poppins"/>
        </w:rPr>
        <w:t xml:space="preserve">focus group </w:t>
      </w:r>
      <w:r w:rsidRPr="000D0635">
        <w:rPr>
          <w:rFonts w:ascii="Poppins" w:hAnsi="Poppins" w:cs="Poppins"/>
        </w:rPr>
        <w:t>aimed to:</w:t>
      </w:r>
    </w:p>
    <w:p w14:paraId="500F79C8" w14:textId="4EB43D6A" w:rsidR="001D444E" w:rsidRPr="001D444E" w:rsidRDefault="001D444E" w:rsidP="001D444E">
      <w:pPr>
        <w:pStyle w:val="ListParagraph"/>
        <w:numPr>
          <w:ilvl w:val="0"/>
          <w:numId w:val="1"/>
        </w:numPr>
        <w:rPr>
          <w:rFonts w:ascii="Poppins" w:hAnsi="Poppins" w:cs="Poppins"/>
        </w:rPr>
      </w:pPr>
      <w:r w:rsidRPr="001D444E">
        <w:rPr>
          <w:rFonts w:ascii="Poppins" w:hAnsi="Poppins" w:cs="Poppins"/>
        </w:rPr>
        <w:t>Explore community understanding of cardiovascular disease and its associated risk factors</w:t>
      </w:r>
      <w:r w:rsidR="000A5BEF">
        <w:rPr>
          <w:rFonts w:ascii="Poppins" w:hAnsi="Poppins" w:cs="Poppins"/>
        </w:rPr>
        <w:t>.</w:t>
      </w:r>
    </w:p>
    <w:p w14:paraId="3F3DC685" w14:textId="73A4F527" w:rsidR="000A5BEF" w:rsidRPr="000A5BEF" w:rsidRDefault="000A5BEF" w:rsidP="000A5BEF">
      <w:pPr>
        <w:numPr>
          <w:ilvl w:val="0"/>
          <w:numId w:val="1"/>
        </w:numPr>
        <w:spacing w:after="246" w:line="259" w:lineRule="auto"/>
        <w:rPr>
          <w:rFonts w:ascii="Poppins" w:hAnsi="Poppins" w:cs="Poppins"/>
        </w:rPr>
      </w:pPr>
      <w:r w:rsidRPr="000A5BEF">
        <w:rPr>
          <w:rFonts w:ascii="Poppins" w:hAnsi="Poppins" w:cs="Poppins"/>
        </w:rPr>
        <w:t>Assess awareness of local CVD prevention, screening, and support services in Newham</w:t>
      </w:r>
      <w:r>
        <w:rPr>
          <w:rFonts w:ascii="Poppins" w:hAnsi="Poppins" w:cs="Poppins"/>
        </w:rPr>
        <w:t>.</w:t>
      </w:r>
    </w:p>
    <w:p w14:paraId="3FF5B4F5" w14:textId="3F789294" w:rsidR="000A5BEF" w:rsidRPr="000A5BEF" w:rsidRDefault="000A5BEF" w:rsidP="000A5BEF">
      <w:pPr>
        <w:numPr>
          <w:ilvl w:val="0"/>
          <w:numId w:val="1"/>
        </w:numPr>
        <w:spacing w:after="246" w:line="259" w:lineRule="auto"/>
        <w:rPr>
          <w:rFonts w:ascii="Poppins" w:hAnsi="Poppins" w:cs="Poppins"/>
        </w:rPr>
      </w:pPr>
      <w:r w:rsidRPr="000A5BEF">
        <w:rPr>
          <w:rFonts w:ascii="Poppins" w:hAnsi="Poppins" w:cs="Poppins"/>
        </w:rPr>
        <w:t>Understand experiences of accessing GP services and referral pathways</w:t>
      </w:r>
      <w:r w:rsidR="00E558CF">
        <w:rPr>
          <w:rFonts w:ascii="Poppins" w:hAnsi="Poppins" w:cs="Poppins"/>
        </w:rPr>
        <w:t>.</w:t>
      </w:r>
    </w:p>
    <w:p w14:paraId="502BF046" w14:textId="0F9C01B9" w:rsidR="000A5BEF" w:rsidRPr="000A5BEF" w:rsidRDefault="000A5BEF" w:rsidP="000A5BEF">
      <w:pPr>
        <w:numPr>
          <w:ilvl w:val="0"/>
          <w:numId w:val="1"/>
        </w:numPr>
        <w:spacing w:after="246" w:line="259" w:lineRule="auto"/>
        <w:rPr>
          <w:rFonts w:ascii="Poppins" w:hAnsi="Poppins" w:cs="Poppins"/>
        </w:rPr>
      </w:pPr>
      <w:r w:rsidRPr="000A5BEF">
        <w:rPr>
          <w:rFonts w:ascii="Poppins" w:hAnsi="Poppins" w:cs="Poppins"/>
        </w:rPr>
        <w:t>Identify key barriers that prevent people from seeking help, attending health checks, or engaging with preventative care</w:t>
      </w:r>
      <w:r w:rsidR="00E558CF">
        <w:rPr>
          <w:rFonts w:ascii="Poppins" w:hAnsi="Poppins" w:cs="Poppins"/>
        </w:rPr>
        <w:t>.</w:t>
      </w:r>
    </w:p>
    <w:p w14:paraId="40AD7C08" w14:textId="6EFAD465" w:rsidR="000A5BEF" w:rsidRPr="000A5BEF" w:rsidRDefault="000A5BEF" w:rsidP="000A5BEF">
      <w:pPr>
        <w:numPr>
          <w:ilvl w:val="0"/>
          <w:numId w:val="1"/>
        </w:numPr>
        <w:spacing w:after="246" w:line="259" w:lineRule="auto"/>
        <w:rPr>
          <w:rFonts w:ascii="Poppins" w:hAnsi="Poppins" w:cs="Poppins"/>
        </w:rPr>
      </w:pPr>
      <w:r w:rsidRPr="000A5BEF">
        <w:rPr>
          <w:rFonts w:ascii="Poppins" w:hAnsi="Poppins" w:cs="Poppins"/>
        </w:rPr>
        <w:t>Gather community led suggestions on how services and communication can be improved to better meet local needs</w:t>
      </w:r>
      <w:r w:rsidR="00E558CF">
        <w:rPr>
          <w:rFonts w:ascii="Poppins" w:hAnsi="Poppins" w:cs="Poppins"/>
        </w:rPr>
        <w:t>.</w:t>
      </w:r>
    </w:p>
    <w:p w14:paraId="12E25FEA" w14:textId="35790932" w:rsidR="00441946" w:rsidRDefault="00441946">
      <w:pPr>
        <w:spacing w:after="246" w:line="259" w:lineRule="auto"/>
        <w:ind w:left="0" w:firstLine="0"/>
      </w:pPr>
    </w:p>
    <w:p w14:paraId="11866156" w14:textId="77777777" w:rsidR="00441946" w:rsidRDefault="004431D4">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 </w:t>
      </w:r>
    </w:p>
    <w:p w14:paraId="3FE73A67" w14:textId="77777777" w:rsidR="00165971" w:rsidRPr="00165971" w:rsidRDefault="00165971" w:rsidP="00165971">
      <w:pPr>
        <w:ind w:left="0" w:firstLine="0"/>
      </w:pPr>
      <w:bookmarkStart w:id="1" w:name="_Toc4887"/>
    </w:p>
    <w:p w14:paraId="3EB718B6" w14:textId="77777777" w:rsidR="000D0635" w:rsidRDefault="000D0635" w:rsidP="00193266">
      <w:pPr>
        <w:pStyle w:val="Heading1"/>
        <w:ind w:left="-5"/>
      </w:pPr>
    </w:p>
    <w:p w14:paraId="7FB69926" w14:textId="77777777" w:rsidR="000D0635" w:rsidRDefault="000D0635" w:rsidP="00193266">
      <w:pPr>
        <w:pStyle w:val="Heading1"/>
        <w:ind w:left="-5"/>
      </w:pPr>
    </w:p>
    <w:p w14:paraId="7534D6D9" w14:textId="77777777" w:rsidR="000D0635" w:rsidRDefault="000D0635" w:rsidP="000D0635"/>
    <w:p w14:paraId="6D17B5E0" w14:textId="77777777" w:rsidR="000D0635" w:rsidRDefault="000D0635" w:rsidP="000D0635"/>
    <w:p w14:paraId="7F18CF83" w14:textId="77777777" w:rsidR="000D0635" w:rsidRPr="000D0635" w:rsidRDefault="000D0635" w:rsidP="000A3CBF">
      <w:pPr>
        <w:ind w:left="0" w:firstLine="0"/>
      </w:pPr>
    </w:p>
    <w:p w14:paraId="1971ED84" w14:textId="365F43BE" w:rsidR="00441946" w:rsidRPr="000D0635" w:rsidRDefault="004431D4" w:rsidP="00193266">
      <w:pPr>
        <w:pStyle w:val="Heading1"/>
        <w:ind w:left="-5"/>
        <w:rPr>
          <w:rFonts w:ascii="Poppins" w:hAnsi="Poppins" w:cs="Poppins"/>
        </w:rPr>
      </w:pPr>
      <w:r w:rsidRPr="000D0635">
        <w:rPr>
          <w:rFonts w:ascii="Poppins" w:hAnsi="Poppins" w:cs="Poppins"/>
        </w:rPr>
        <w:lastRenderedPageBreak/>
        <w:t xml:space="preserve">Key Findings </w:t>
      </w:r>
      <w:bookmarkEnd w:id="1"/>
    </w:p>
    <w:p w14:paraId="7BFD00FE" w14:textId="249A5A65" w:rsidR="00B36E60" w:rsidRPr="000D0635" w:rsidRDefault="00700942" w:rsidP="00193266">
      <w:pPr>
        <w:pStyle w:val="Heading3"/>
        <w:rPr>
          <w:rFonts w:ascii="Poppins" w:hAnsi="Poppins" w:cs="Poppins"/>
        </w:rPr>
      </w:pPr>
      <w:r w:rsidRPr="00700942">
        <w:rPr>
          <w:rFonts w:ascii="Poppins" w:hAnsi="Poppins" w:cs="Poppins"/>
        </w:rPr>
        <w:t>Awareness and Knowledge of CVD</w:t>
      </w:r>
      <w:r>
        <w:rPr>
          <w:rFonts w:ascii="Poppins" w:hAnsi="Poppins" w:cs="Poppins"/>
        </w:rPr>
        <w:t xml:space="preserve"> </w:t>
      </w:r>
    </w:p>
    <w:p w14:paraId="3DABC261" w14:textId="77777777" w:rsidR="00B17F2A" w:rsidRDefault="00700942" w:rsidP="00700942">
      <w:pPr>
        <w:pStyle w:val="ListParagraph"/>
        <w:numPr>
          <w:ilvl w:val="0"/>
          <w:numId w:val="4"/>
        </w:numPr>
        <w:ind w:right="6"/>
        <w:rPr>
          <w:rFonts w:ascii="Poppins" w:hAnsi="Poppins" w:cs="Poppins"/>
        </w:rPr>
      </w:pPr>
      <w:r w:rsidRPr="00700942">
        <w:rPr>
          <w:rFonts w:ascii="Poppins" w:hAnsi="Poppins" w:cs="Poppins"/>
        </w:rPr>
        <w:t xml:space="preserve">Most participants reported having some awareness of cardiovascular disease, particularly common risk factors such as high blood pressure and high cholesterol. </w:t>
      </w:r>
    </w:p>
    <w:p w14:paraId="69A57748" w14:textId="37E3EA99" w:rsidR="00700942" w:rsidRPr="00700942" w:rsidRDefault="00700942" w:rsidP="00700942">
      <w:pPr>
        <w:pStyle w:val="ListParagraph"/>
        <w:numPr>
          <w:ilvl w:val="0"/>
          <w:numId w:val="4"/>
        </w:numPr>
        <w:ind w:right="6"/>
        <w:rPr>
          <w:rFonts w:ascii="Poppins" w:hAnsi="Poppins" w:cs="Poppins"/>
        </w:rPr>
      </w:pPr>
      <w:r w:rsidRPr="00700942">
        <w:rPr>
          <w:rFonts w:ascii="Poppins" w:hAnsi="Poppins" w:cs="Poppins"/>
        </w:rPr>
        <w:t>However, the level of understanding varied considerably. While some individuals demonstrated a basic understanding of how lifestyle factors affect heart health, others had limited knowledge and were unsure about symptoms, long term risks, or preventive measures.</w:t>
      </w:r>
    </w:p>
    <w:p w14:paraId="7EF40921" w14:textId="54B36297" w:rsidR="00B36E60" w:rsidRPr="000D0635" w:rsidRDefault="00700942" w:rsidP="00700942">
      <w:pPr>
        <w:pStyle w:val="ListParagraph"/>
        <w:numPr>
          <w:ilvl w:val="0"/>
          <w:numId w:val="4"/>
        </w:numPr>
        <w:ind w:right="6"/>
        <w:rPr>
          <w:rFonts w:ascii="Poppins" w:hAnsi="Poppins" w:cs="Poppins"/>
        </w:rPr>
      </w:pPr>
      <w:r w:rsidRPr="00700942">
        <w:rPr>
          <w:rFonts w:ascii="Poppins" w:hAnsi="Poppins" w:cs="Poppins"/>
        </w:rPr>
        <w:t xml:space="preserve">Participants who had attended community initiatives such as </w:t>
      </w:r>
      <w:r w:rsidR="007F602E">
        <w:rPr>
          <w:rFonts w:ascii="Poppins" w:hAnsi="Poppins" w:cs="Poppins"/>
        </w:rPr>
        <w:t xml:space="preserve">the </w:t>
      </w:r>
      <w:r w:rsidRPr="00700942">
        <w:rPr>
          <w:rFonts w:ascii="Poppins" w:hAnsi="Poppins" w:cs="Poppins"/>
        </w:rPr>
        <w:t>Heart Health Day</w:t>
      </w:r>
      <w:r w:rsidR="007F602E">
        <w:rPr>
          <w:rFonts w:ascii="Poppins" w:hAnsi="Poppins" w:cs="Poppins"/>
        </w:rPr>
        <w:t xml:space="preserve"> event</w:t>
      </w:r>
      <w:r w:rsidRPr="00700942">
        <w:rPr>
          <w:rFonts w:ascii="Poppins" w:hAnsi="Poppins" w:cs="Poppins"/>
        </w:rPr>
        <w:t xml:space="preserve"> reported feeling more informed and confident in understanding CVD. These events played an important role in translating medical information into practical, relatable guidance.</w:t>
      </w:r>
    </w:p>
    <w:p w14:paraId="180AA63D" w14:textId="60207625" w:rsidR="00B36E60" w:rsidRPr="000D0635" w:rsidRDefault="00A54481" w:rsidP="00B36E60">
      <w:pPr>
        <w:pStyle w:val="Heading3"/>
        <w:ind w:left="-5"/>
        <w:rPr>
          <w:rFonts w:ascii="Poppins" w:hAnsi="Poppins" w:cs="Poppins"/>
        </w:rPr>
      </w:pPr>
      <w:r>
        <w:rPr>
          <w:rFonts w:ascii="Poppins" w:hAnsi="Poppins" w:cs="Poppins"/>
          <w:bCs/>
        </w:rPr>
        <w:t xml:space="preserve">Awareness </w:t>
      </w:r>
      <w:r w:rsidR="002A724A">
        <w:rPr>
          <w:rFonts w:ascii="Poppins" w:hAnsi="Poppins" w:cs="Poppins"/>
          <w:bCs/>
        </w:rPr>
        <w:t xml:space="preserve">of Services </w:t>
      </w:r>
    </w:p>
    <w:p w14:paraId="65FC9191" w14:textId="77777777" w:rsidR="00BC703B" w:rsidRPr="00BC703B" w:rsidRDefault="00BC703B" w:rsidP="00BC703B">
      <w:pPr>
        <w:pStyle w:val="ListParagraph"/>
        <w:numPr>
          <w:ilvl w:val="0"/>
          <w:numId w:val="7"/>
        </w:numPr>
        <w:rPr>
          <w:rFonts w:ascii="Poppins" w:hAnsi="Poppins" w:cs="Poppins"/>
        </w:rPr>
      </w:pPr>
      <w:r w:rsidRPr="00BC703B">
        <w:rPr>
          <w:rFonts w:ascii="Poppins" w:hAnsi="Poppins" w:cs="Poppins"/>
        </w:rPr>
        <w:t>Awareness of local, formal CVD related services in Newham was generally low. Aside from leisure centres, walking groups, and occasional health events, many participants were unaware of structured programmes such as NHS Health Checks or targeted cardiovascular prevention initiatives.</w:t>
      </w:r>
    </w:p>
    <w:p w14:paraId="42B19720" w14:textId="48B11F66" w:rsidR="00441946" w:rsidRPr="00390F5D" w:rsidRDefault="00BC703B" w:rsidP="00390F5D">
      <w:pPr>
        <w:pStyle w:val="ListParagraph"/>
        <w:numPr>
          <w:ilvl w:val="0"/>
          <w:numId w:val="7"/>
        </w:numPr>
        <w:rPr>
          <w:rFonts w:ascii="Poppins" w:hAnsi="Poppins" w:cs="Poppins"/>
        </w:rPr>
      </w:pPr>
      <w:r w:rsidRPr="00BC703B">
        <w:rPr>
          <w:rFonts w:ascii="Poppins" w:hAnsi="Poppins" w:cs="Poppins"/>
        </w:rPr>
        <w:t xml:space="preserve">When participants were aware of services, information was </w:t>
      </w:r>
      <w:proofErr w:type="gramStart"/>
      <w:r w:rsidRPr="00BC703B">
        <w:rPr>
          <w:rFonts w:ascii="Poppins" w:hAnsi="Poppins" w:cs="Poppins"/>
        </w:rPr>
        <w:t>most commonly obtained</w:t>
      </w:r>
      <w:proofErr w:type="gramEnd"/>
      <w:r w:rsidRPr="00BC703B">
        <w:rPr>
          <w:rFonts w:ascii="Poppins" w:hAnsi="Poppins" w:cs="Poppins"/>
        </w:rPr>
        <w:t xml:space="preserve"> through GPs, posters in health settings, or community events. </w:t>
      </w:r>
      <w:r w:rsidR="00265966">
        <w:rPr>
          <w:rFonts w:ascii="Poppins" w:hAnsi="Poppins" w:cs="Poppins"/>
        </w:rPr>
        <w:t>S</w:t>
      </w:r>
      <w:r w:rsidRPr="00BC703B">
        <w:rPr>
          <w:rFonts w:ascii="Poppins" w:hAnsi="Poppins" w:cs="Poppins"/>
        </w:rPr>
        <w:t>ocial media w</w:t>
      </w:r>
      <w:r w:rsidR="00265966">
        <w:rPr>
          <w:rFonts w:ascii="Poppins" w:hAnsi="Poppins" w:cs="Poppins"/>
        </w:rPr>
        <w:t xml:space="preserve">as </w:t>
      </w:r>
      <w:r w:rsidRPr="00BC703B">
        <w:rPr>
          <w:rFonts w:ascii="Poppins" w:hAnsi="Poppins" w:cs="Poppins"/>
        </w:rPr>
        <w:t>not widely cited, particularly among older adults.</w:t>
      </w:r>
      <w:r w:rsidR="00B36E60" w:rsidRPr="00390F5D">
        <w:rPr>
          <w:rFonts w:ascii="Poppins" w:hAnsi="Poppins" w:cs="Poppins"/>
        </w:rPr>
        <w:t xml:space="preserve">   </w:t>
      </w:r>
    </w:p>
    <w:p w14:paraId="31FF8CFA" w14:textId="32819014" w:rsidR="00441946" w:rsidRPr="000D0635" w:rsidRDefault="001157FA">
      <w:pPr>
        <w:pStyle w:val="Heading3"/>
        <w:ind w:left="-5"/>
        <w:rPr>
          <w:rFonts w:ascii="Poppins" w:hAnsi="Poppins" w:cs="Poppins"/>
        </w:rPr>
      </w:pPr>
      <w:r>
        <w:rPr>
          <w:rFonts w:ascii="Poppins" w:hAnsi="Poppins" w:cs="Poppins"/>
        </w:rPr>
        <w:lastRenderedPageBreak/>
        <w:t>Information Gaps</w:t>
      </w:r>
      <w:r w:rsidR="004431D4" w:rsidRPr="000D0635">
        <w:rPr>
          <w:rFonts w:ascii="Poppins" w:hAnsi="Poppins" w:cs="Poppins"/>
        </w:rPr>
        <w:t xml:space="preserve"> </w:t>
      </w:r>
    </w:p>
    <w:p w14:paraId="39981CFC" w14:textId="77777777" w:rsidR="00D8292A" w:rsidRPr="00D8292A" w:rsidRDefault="00D8292A" w:rsidP="00D8292A">
      <w:pPr>
        <w:pStyle w:val="ListParagraph"/>
        <w:numPr>
          <w:ilvl w:val="0"/>
          <w:numId w:val="11"/>
        </w:numPr>
        <w:spacing w:after="520"/>
        <w:ind w:right="6"/>
        <w:rPr>
          <w:rFonts w:ascii="Poppins" w:eastAsia="Times New Roman" w:hAnsi="Poppins" w:cs="Poppins"/>
        </w:rPr>
      </w:pPr>
      <w:r w:rsidRPr="00D8292A">
        <w:rPr>
          <w:rFonts w:ascii="Poppins" w:eastAsia="Times New Roman" w:hAnsi="Poppins" w:cs="Poppins"/>
        </w:rPr>
        <w:t>Participants consistently stated that there is not enough information available in the community about CVD prevention, treatment, and available support. Existing information was described as difficult to understand, too technical, or not culturally and linguistically accessible.</w:t>
      </w:r>
    </w:p>
    <w:p w14:paraId="72F5928C" w14:textId="1B9CD561" w:rsidR="00D8292A" w:rsidRDefault="00D8292A" w:rsidP="00D8292A">
      <w:pPr>
        <w:pStyle w:val="ListParagraph"/>
        <w:numPr>
          <w:ilvl w:val="0"/>
          <w:numId w:val="11"/>
        </w:numPr>
        <w:spacing w:after="520"/>
        <w:ind w:right="6"/>
        <w:rPr>
          <w:rFonts w:ascii="Poppins" w:eastAsia="Times New Roman" w:hAnsi="Poppins" w:cs="Poppins"/>
        </w:rPr>
      </w:pPr>
      <w:r w:rsidRPr="00D8292A">
        <w:rPr>
          <w:rFonts w:ascii="Poppins" w:eastAsia="Times New Roman" w:hAnsi="Poppins" w:cs="Poppins"/>
        </w:rPr>
        <w:t>Older adults, people with limited English proficiency, and those unfamiliar with digital platforms were seen as particularly at risk of being excluded from important health messaging.</w:t>
      </w:r>
    </w:p>
    <w:p w14:paraId="09C5EDEC" w14:textId="77777777" w:rsidR="00FC355C" w:rsidRPr="000D0635" w:rsidRDefault="00FC355C" w:rsidP="00FC355C">
      <w:pPr>
        <w:pStyle w:val="Heading3"/>
        <w:ind w:left="-5"/>
        <w:rPr>
          <w:rFonts w:ascii="Poppins" w:hAnsi="Poppins" w:cs="Poppins"/>
        </w:rPr>
      </w:pPr>
      <w:r>
        <w:rPr>
          <w:rFonts w:ascii="Poppins" w:hAnsi="Poppins" w:cs="Poppins"/>
        </w:rPr>
        <w:t>Information Gaps</w:t>
      </w:r>
      <w:r w:rsidRPr="000D0635">
        <w:rPr>
          <w:rFonts w:ascii="Poppins" w:hAnsi="Poppins" w:cs="Poppins"/>
        </w:rPr>
        <w:t xml:space="preserve"> </w:t>
      </w:r>
    </w:p>
    <w:p w14:paraId="5B9FFB95" w14:textId="77777777" w:rsidR="00FB2FB0" w:rsidRDefault="00FB2FB0" w:rsidP="00FB2FB0">
      <w:pPr>
        <w:spacing w:after="520"/>
        <w:ind w:right="6"/>
        <w:rPr>
          <w:rFonts w:ascii="Poppins" w:eastAsia="Times New Roman" w:hAnsi="Poppins" w:cs="Poppins"/>
        </w:rPr>
      </w:pPr>
      <w:r w:rsidRPr="00FB2FB0">
        <w:rPr>
          <w:rFonts w:ascii="Poppins" w:eastAsia="Times New Roman" w:hAnsi="Poppins" w:cs="Poppins"/>
        </w:rPr>
        <w:t>Several recurring barriers were highlighted across the focus groups:</w:t>
      </w:r>
    </w:p>
    <w:p w14:paraId="187D5ABD" w14:textId="2D4E042C" w:rsidR="00E87413" w:rsidRPr="00E87413" w:rsidRDefault="00E87413" w:rsidP="00E87413">
      <w:pPr>
        <w:pStyle w:val="ListParagraph"/>
        <w:numPr>
          <w:ilvl w:val="0"/>
          <w:numId w:val="11"/>
        </w:numPr>
        <w:spacing w:after="520"/>
        <w:ind w:right="6"/>
        <w:rPr>
          <w:rFonts w:ascii="Poppins" w:eastAsia="Times New Roman" w:hAnsi="Poppins" w:cs="Poppins"/>
        </w:rPr>
      </w:pPr>
      <w:r w:rsidRPr="00E87413">
        <w:rPr>
          <w:rFonts w:ascii="Poppins" w:eastAsia="Times New Roman" w:hAnsi="Poppins" w:cs="Poppins"/>
        </w:rPr>
        <w:t>Language barriers and difficulty understanding medical terminology</w:t>
      </w:r>
      <w:r w:rsidR="004E6D57">
        <w:rPr>
          <w:rFonts w:ascii="Poppins" w:eastAsia="Times New Roman" w:hAnsi="Poppins" w:cs="Poppins"/>
        </w:rPr>
        <w:t>.</w:t>
      </w:r>
    </w:p>
    <w:p w14:paraId="1C0ECDA5" w14:textId="2502C6A8" w:rsidR="00E87413" w:rsidRPr="00E87413" w:rsidRDefault="00E87413" w:rsidP="00E87413">
      <w:pPr>
        <w:pStyle w:val="ListParagraph"/>
        <w:numPr>
          <w:ilvl w:val="0"/>
          <w:numId w:val="11"/>
        </w:numPr>
        <w:spacing w:after="520"/>
        <w:ind w:right="6"/>
        <w:rPr>
          <w:rFonts w:ascii="Poppins" w:eastAsia="Times New Roman" w:hAnsi="Poppins" w:cs="Poppins"/>
        </w:rPr>
      </w:pPr>
      <w:r w:rsidRPr="00E87413">
        <w:rPr>
          <w:rFonts w:ascii="Poppins" w:eastAsia="Times New Roman" w:hAnsi="Poppins" w:cs="Poppins"/>
        </w:rPr>
        <w:t>Long waiting times for appointments and delays in accessing services</w:t>
      </w:r>
      <w:r w:rsidR="004E6D57">
        <w:rPr>
          <w:rFonts w:ascii="Poppins" w:eastAsia="Times New Roman" w:hAnsi="Poppins" w:cs="Poppins"/>
        </w:rPr>
        <w:t>.</w:t>
      </w:r>
    </w:p>
    <w:p w14:paraId="7EF3E344" w14:textId="768BD71F" w:rsidR="00E87413" w:rsidRPr="00E87413" w:rsidRDefault="00E87413" w:rsidP="00E87413">
      <w:pPr>
        <w:pStyle w:val="ListParagraph"/>
        <w:numPr>
          <w:ilvl w:val="0"/>
          <w:numId w:val="11"/>
        </w:numPr>
        <w:spacing w:after="520"/>
        <w:ind w:right="6"/>
        <w:rPr>
          <w:rFonts w:ascii="Poppins" w:eastAsia="Times New Roman" w:hAnsi="Poppins" w:cs="Poppins"/>
        </w:rPr>
      </w:pPr>
      <w:r w:rsidRPr="00E87413">
        <w:rPr>
          <w:rFonts w:ascii="Poppins" w:eastAsia="Times New Roman" w:hAnsi="Poppins" w:cs="Poppins"/>
        </w:rPr>
        <w:t>Limited consultation time with GPs, leading to rushed discussions</w:t>
      </w:r>
      <w:r w:rsidR="004E6D57">
        <w:rPr>
          <w:rFonts w:ascii="Poppins" w:eastAsia="Times New Roman" w:hAnsi="Poppins" w:cs="Poppins"/>
        </w:rPr>
        <w:t>.</w:t>
      </w:r>
    </w:p>
    <w:p w14:paraId="6D62ADF9" w14:textId="6DC8B406" w:rsidR="00E87413" w:rsidRPr="00E87413" w:rsidRDefault="00E87413" w:rsidP="00E87413">
      <w:pPr>
        <w:pStyle w:val="ListParagraph"/>
        <w:numPr>
          <w:ilvl w:val="0"/>
          <w:numId w:val="11"/>
        </w:numPr>
        <w:spacing w:after="520"/>
        <w:ind w:right="6"/>
        <w:rPr>
          <w:rFonts w:ascii="Poppins" w:eastAsia="Times New Roman" w:hAnsi="Poppins" w:cs="Poppins"/>
        </w:rPr>
      </w:pPr>
      <w:r w:rsidRPr="00E87413">
        <w:rPr>
          <w:rFonts w:ascii="Poppins" w:eastAsia="Times New Roman" w:hAnsi="Poppins" w:cs="Poppins"/>
        </w:rPr>
        <w:t>Challenges completing online booking systems and digital forms</w:t>
      </w:r>
      <w:r w:rsidR="004E6D57">
        <w:rPr>
          <w:rFonts w:ascii="Poppins" w:eastAsia="Times New Roman" w:hAnsi="Poppins" w:cs="Poppins"/>
        </w:rPr>
        <w:t>.</w:t>
      </w:r>
    </w:p>
    <w:p w14:paraId="1A7187A8" w14:textId="47AF3C72" w:rsidR="004E6D57" w:rsidRDefault="00E87413" w:rsidP="004E6D57">
      <w:pPr>
        <w:pStyle w:val="ListParagraph"/>
        <w:numPr>
          <w:ilvl w:val="0"/>
          <w:numId w:val="11"/>
        </w:numPr>
        <w:spacing w:after="520"/>
        <w:ind w:right="6"/>
        <w:rPr>
          <w:rFonts w:ascii="Poppins" w:eastAsia="Times New Roman" w:hAnsi="Poppins" w:cs="Poppins"/>
        </w:rPr>
      </w:pPr>
      <w:r w:rsidRPr="00E87413">
        <w:rPr>
          <w:rFonts w:ascii="Poppins" w:eastAsia="Times New Roman" w:hAnsi="Poppins" w:cs="Poppins"/>
        </w:rPr>
        <w:t>Concerns around cultural sensitivity, including preferences regarding the gender of healthcare professionals</w:t>
      </w:r>
      <w:r w:rsidR="004E6D57">
        <w:rPr>
          <w:rFonts w:ascii="Poppins" w:eastAsia="Times New Roman" w:hAnsi="Poppins" w:cs="Poppins"/>
        </w:rPr>
        <w:t>.</w:t>
      </w:r>
    </w:p>
    <w:p w14:paraId="30EF3061" w14:textId="5F6F77D3" w:rsidR="00994E23" w:rsidRDefault="00FB2FB0" w:rsidP="00994E23">
      <w:pPr>
        <w:spacing w:after="520"/>
        <w:ind w:left="360" w:right="6" w:firstLine="0"/>
        <w:rPr>
          <w:rFonts w:ascii="Poppins" w:eastAsia="Times New Roman" w:hAnsi="Poppins" w:cs="Poppins"/>
        </w:rPr>
      </w:pPr>
      <w:r w:rsidRPr="004E6D57">
        <w:rPr>
          <w:rFonts w:ascii="Poppins" w:eastAsia="Times New Roman" w:hAnsi="Poppins" w:cs="Poppins"/>
        </w:rPr>
        <w:t>These barriers often interacted with one another, contributing to frustration and, in some cases, disengagement from preventative healthcare.</w:t>
      </w:r>
    </w:p>
    <w:p w14:paraId="7890B928" w14:textId="5D21B526" w:rsidR="009B0DBC" w:rsidRPr="000D0635" w:rsidRDefault="006748B3" w:rsidP="009B0DBC">
      <w:pPr>
        <w:pStyle w:val="Heading3"/>
        <w:ind w:left="-5"/>
        <w:rPr>
          <w:rFonts w:ascii="Poppins" w:hAnsi="Poppins" w:cs="Poppins"/>
        </w:rPr>
      </w:pPr>
      <w:r w:rsidRPr="006748B3">
        <w:rPr>
          <w:rFonts w:ascii="Poppins" w:hAnsi="Poppins" w:cs="Poppins"/>
        </w:rPr>
        <w:lastRenderedPageBreak/>
        <w:t>GP Referral Pathway Experience</w:t>
      </w:r>
    </w:p>
    <w:p w14:paraId="5CB8ABDB" w14:textId="77777777" w:rsidR="001820A9" w:rsidRDefault="00994E23" w:rsidP="001820A9">
      <w:pPr>
        <w:pStyle w:val="ListParagraph"/>
        <w:numPr>
          <w:ilvl w:val="0"/>
          <w:numId w:val="20"/>
        </w:numPr>
        <w:spacing w:after="520"/>
        <w:ind w:right="6"/>
        <w:rPr>
          <w:rFonts w:ascii="Poppins" w:hAnsi="Poppins" w:cs="Poppins"/>
        </w:rPr>
      </w:pPr>
      <w:r w:rsidRPr="001820A9">
        <w:rPr>
          <w:rFonts w:ascii="Poppins" w:hAnsi="Poppins" w:cs="Poppins"/>
        </w:rPr>
        <w:t>Experiences of the GP referral process were mixed. Many participants reported finding the process confusing, particularly when unfamiliar medical language was used or when referrals relied heavily on digital systems such as the NHS App</w:t>
      </w:r>
      <w:r w:rsidR="001820A9">
        <w:rPr>
          <w:rFonts w:ascii="Poppins" w:hAnsi="Poppins" w:cs="Poppins"/>
        </w:rPr>
        <w:t>.</w:t>
      </w:r>
    </w:p>
    <w:p w14:paraId="26239B22" w14:textId="70A7C153" w:rsidR="00193266" w:rsidRDefault="00994E23" w:rsidP="001820A9">
      <w:pPr>
        <w:pStyle w:val="ListParagraph"/>
        <w:numPr>
          <w:ilvl w:val="0"/>
          <w:numId w:val="20"/>
        </w:numPr>
        <w:spacing w:after="520"/>
        <w:ind w:right="6"/>
        <w:rPr>
          <w:rFonts w:ascii="Poppins" w:hAnsi="Poppins" w:cs="Poppins"/>
        </w:rPr>
      </w:pPr>
      <w:r w:rsidRPr="001820A9">
        <w:rPr>
          <w:rFonts w:ascii="Poppins" w:hAnsi="Poppins" w:cs="Poppins"/>
        </w:rPr>
        <w:t>Older adults and those with limited digital skills felt particularly disadvantaged. While referral times were generally seen as reasonable, participants expressed a need for clearer explanations, written follow up, and more consistent support</w:t>
      </w:r>
      <w:r w:rsidR="001820A9">
        <w:rPr>
          <w:rFonts w:ascii="Poppins" w:hAnsi="Poppins" w:cs="Poppins"/>
        </w:rPr>
        <w:t xml:space="preserve"> </w:t>
      </w:r>
      <w:r w:rsidRPr="001820A9">
        <w:rPr>
          <w:rFonts w:ascii="Poppins" w:hAnsi="Poppins" w:cs="Poppins"/>
        </w:rPr>
        <w:t xml:space="preserve">especially for individuals with long term or </w:t>
      </w:r>
      <w:r w:rsidR="00177092" w:rsidRPr="001820A9">
        <w:rPr>
          <w:rFonts w:ascii="Poppins" w:hAnsi="Poppins" w:cs="Poppins"/>
        </w:rPr>
        <w:t>high-risk</w:t>
      </w:r>
      <w:r w:rsidRPr="001820A9">
        <w:rPr>
          <w:rFonts w:ascii="Poppins" w:hAnsi="Poppins" w:cs="Poppins"/>
        </w:rPr>
        <w:t xml:space="preserve"> conditions.</w:t>
      </w:r>
    </w:p>
    <w:p w14:paraId="68D53AFF" w14:textId="77203229" w:rsidR="00BA4149" w:rsidRPr="000D0635" w:rsidRDefault="00BA4149" w:rsidP="00BA4149">
      <w:pPr>
        <w:pStyle w:val="Heading3"/>
        <w:ind w:left="-5"/>
        <w:rPr>
          <w:rFonts w:ascii="Poppins" w:hAnsi="Poppins" w:cs="Poppins"/>
        </w:rPr>
      </w:pPr>
      <w:r w:rsidRPr="00BA4149">
        <w:rPr>
          <w:rFonts w:ascii="Poppins" w:hAnsi="Poppins" w:cs="Poppins"/>
        </w:rPr>
        <w:t>Service Experience and Examples of Good Practice</w:t>
      </w:r>
    </w:p>
    <w:p w14:paraId="0FE8F4D2" w14:textId="77777777" w:rsidR="00BA4149" w:rsidRDefault="00BA4149" w:rsidP="00BA4149">
      <w:pPr>
        <w:pStyle w:val="ListParagraph"/>
        <w:numPr>
          <w:ilvl w:val="0"/>
          <w:numId w:val="21"/>
        </w:numPr>
        <w:spacing w:after="520"/>
        <w:ind w:right="6"/>
        <w:rPr>
          <w:rFonts w:ascii="Poppins" w:hAnsi="Poppins" w:cs="Poppins"/>
        </w:rPr>
      </w:pPr>
      <w:r w:rsidRPr="00BA4149">
        <w:rPr>
          <w:rFonts w:ascii="Poppins" w:hAnsi="Poppins" w:cs="Poppins"/>
        </w:rPr>
        <w:t>Most participants reported feeling listened to and respected by healthcare professionals, though some felt that appointments were too short to fully discuss concerns. Overall, GP services were viewed positively but with clear room for improvement in responsiveness and communication.</w:t>
      </w:r>
    </w:p>
    <w:p w14:paraId="2E9468A4" w14:textId="4E116FC0" w:rsidR="001E5771" w:rsidRDefault="00BA4149" w:rsidP="001E5771">
      <w:pPr>
        <w:pStyle w:val="ListParagraph"/>
        <w:numPr>
          <w:ilvl w:val="0"/>
          <w:numId w:val="21"/>
        </w:numPr>
        <w:spacing w:after="520"/>
        <w:ind w:right="6"/>
        <w:rPr>
          <w:rFonts w:ascii="Poppins" w:hAnsi="Poppins" w:cs="Poppins"/>
        </w:rPr>
      </w:pPr>
      <w:r w:rsidRPr="00BA4149">
        <w:rPr>
          <w:rFonts w:ascii="Poppins" w:hAnsi="Poppins" w:cs="Poppins"/>
        </w:rPr>
        <w:t>Community based health events offering blood pressure checks and lifestyle advice were consistently highlighted as examples of good practice. These events were seen as accessible, approachable, and effective in raising awareness and encouraging engagement.</w:t>
      </w:r>
      <w:bookmarkStart w:id="2" w:name="_Toc4888"/>
    </w:p>
    <w:p w14:paraId="62D9682B" w14:textId="77777777" w:rsidR="001E5771" w:rsidRPr="001E5771" w:rsidRDefault="001E5771" w:rsidP="001E5771">
      <w:pPr>
        <w:pStyle w:val="ListParagraph"/>
        <w:spacing w:after="520"/>
        <w:ind w:right="6" w:firstLine="0"/>
        <w:rPr>
          <w:rFonts w:ascii="Poppins" w:hAnsi="Poppins" w:cs="Poppins"/>
        </w:rPr>
      </w:pPr>
    </w:p>
    <w:p w14:paraId="74BA7558" w14:textId="0DF90985" w:rsidR="00441946" w:rsidRPr="000D0635" w:rsidRDefault="004431D4" w:rsidP="00DE7FD6">
      <w:pPr>
        <w:pStyle w:val="Heading1"/>
        <w:ind w:left="0" w:firstLine="0"/>
        <w:rPr>
          <w:rFonts w:ascii="Poppins" w:hAnsi="Poppins" w:cs="Poppins"/>
        </w:rPr>
      </w:pPr>
      <w:r w:rsidRPr="000D0635">
        <w:rPr>
          <w:rFonts w:ascii="Poppins" w:hAnsi="Poppins" w:cs="Poppins"/>
        </w:rPr>
        <w:lastRenderedPageBreak/>
        <w:t xml:space="preserve">Recommendations </w:t>
      </w:r>
      <w:bookmarkEnd w:id="2"/>
    </w:p>
    <w:p w14:paraId="52DCE083" w14:textId="6CA56798" w:rsidR="001E5771" w:rsidRPr="001E5771" w:rsidRDefault="001E5771" w:rsidP="001E5771">
      <w:pPr>
        <w:rPr>
          <w:rFonts w:ascii="Poppins" w:hAnsi="Poppins" w:cs="Poppins"/>
        </w:rPr>
      </w:pPr>
      <w:r w:rsidRPr="001E5771">
        <w:rPr>
          <w:rFonts w:ascii="Poppins" w:hAnsi="Poppins" w:cs="Poppins"/>
        </w:rPr>
        <w:t>Based on the focus group findings, the following recommendations are proposed:</w:t>
      </w:r>
    </w:p>
    <w:p w14:paraId="7E9DE16B" w14:textId="3FFE5634" w:rsidR="001E5771" w:rsidRPr="001E5771" w:rsidRDefault="001E5771" w:rsidP="001E5771">
      <w:pPr>
        <w:pStyle w:val="ListParagraph"/>
        <w:numPr>
          <w:ilvl w:val="0"/>
          <w:numId w:val="13"/>
        </w:numPr>
        <w:rPr>
          <w:rFonts w:ascii="Poppins" w:hAnsi="Poppins" w:cs="Poppins"/>
        </w:rPr>
      </w:pPr>
      <w:r w:rsidRPr="001E5771">
        <w:rPr>
          <w:rFonts w:ascii="Poppins" w:hAnsi="Poppins" w:cs="Poppins"/>
        </w:rPr>
        <w:t>Increase community outreach through regular, locally delivered CVD awareness events in accessible venues</w:t>
      </w:r>
      <w:r>
        <w:rPr>
          <w:rFonts w:ascii="Poppins" w:hAnsi="Poppins" w:cs="Poppins"/>
        </w:rPr>
        <w:t>.</w:t>
      </w:r>
    </w:p>
    <w:p w14:paraId="09DDD24A" w14:textId="03617E00" w:rsidR="001E5771" w:rsidRPr="001E5771" w:rsidRDefault="001E5771" w:rsidP="001E5771">
      <w:pPr>
        <w:pStyle w:val="ListParagraph"/>
        <w:numPr>
          <w:ilvl w:val="0"/>
          <w:numId w:val="13"/>
        </w:numPr>
        <w:rPr>
          <w:rFonts w:ascii="Poppins" w:hAnsi="Poppins" w:cs="Poppins"/>
        </w:rPr>
      </w:pPr>
      <w:r w:rsidRPr="001E5771">
        <w:rPr>
          <w:rFonts w:ascii="Poppins" w:hAnsi="Poppins" w:cs="Poppins"/>
        </w:rPr>
        <w:t>Improve communication of GP referral pathways by using plain language explanations, visual aids, and verbal follow up where possible</w:t>
      </w:r>
      <w:r w:rsidR="0054611B">
        <w:rPr>
          <w:rFonts w:ascii="Poppins" w:hAnsi="Poppins" w:cs="Poppins"/>
        </w:rPr>
        <w:t>.</w:t>
      </w:r>
    </w:p>
    <w:p w14:paraId="1DD923A5" w14:textId="4E2B6C10" w:rsidR="001E5771" w:rsidRPr="001E5771" w:rsidRDefault="001E5771" w:rsidP="001E5771">
      <w:pPr>
        <w:pStyle w:val="ListParagraph"/>
        <w:numPr>
          <w:ilvl w:val="0"/>
          <w:numId w:val="13"/>
        </w:numPr>
        <w:rPr>
          <w:rFonts w:ascii="Poppins" w:hAnsi="Poppins" w:cs="Poppins"/>
        </w:rPr>
      </w:pPr>
      <w:r w:rsidRPr="001E5771">
        <w:rPr>
          <w:rFonts w:ascii="Poppins" w:hAnsi="Poppins" w:cs="Poppins"/>
        </w:rPr>
        <w:t>Address digital exclusion by offering non digital booking routes and support with online forms</w:t>
      </w:r>
      <w:r w:rsidR="0054611B">
        <w:rPr>
          <w:rFonts w:ascii="Poppins" w:hAnsi="Poppins" w:cs="Poppins"/>
        </w:rPr>
        <w:t>.</w:t>
      </w:r>
    </w:p>
    <w:p w14:paraId="2E3944B6" w14:textId="72DD8624" w:rsidR="001E5771" w:rsidRPr="001E5771" w:rsidRDefault="001E5771" w:rsidP="001E5771">
      <w:pPr>
        <w:pStyle w:val="ListParagraph"/>
        <w:numPr>
          <w:ilvl w:val="0"/>
          <w:numId w:val="13"/>
        </w:numPr>
        <w:rPr>
          <w:rFonts w:ascii="Poppins" w:hAnsi="Poppins" w:cs="Poppins"/>
        </w:rPr>
      </w:pPr>
      <w:r w:rsidRPr="001E5771">
        <w:rPr>
          <w:rFonts w:ascii="Poppins" w:hAnsi="Poppins" w:cs="Poppins"/>
        </w:rPr>
        <w:t>Expand successful community health events, particularly those offering on the spot checks and practical advice</w:t>
      </w:r>
      <w:r w:rsidR="0054611B">
        <w:rPr>
          <w:rFonts w:ascii="Poppins" w:hAnsi="Poppins" w:cs="Poppins"/>
        </w:rPr>
        <w:t>.</w:t>
      </w:r>
    </w:p>
    <w:p w14:paraId="660DD6CD" w14:textId="376FF53C" w:rsidR="001E5771" w:rsidRPr="001E5771" w:rsidRDefault="001E5771" w:rsidP="001E5771">
      <w:pPr>
        <w:pStyle w:val="ListParagraph"/>
        <w:numPr>
          <w:ilvl w:val="0"/>
          <w:numId w:val="13"/>
        </w:numPr>
        <w:rPr>
          <w:rFonts w:ascii="Poppins" w:hAnsi="Poppins" w:cs="Poppins"/>
        </w:rPr>
      </w:pPr>
      <w:r w:rsidRPr="001E5771">
        <w:rPr>
          <w:rFonts w:ascii="Poppins" w:hAnsi="Poppins" w:cs="Poppins"/>
        </w:rPr>
        <w:t>Ensure culturally sensitive service delivery, including consideration of language needs and gender preferences</w:t>
      </w:r>
      <w:r w:rsidR="0054611B">
        <w:rPr>
          <w:rFonts w:ascii="Poppins" w:hAnsi="Poppins" w:cs="Poppins"/>
        </w:rPr>
        <w:t>.</w:t>
      </w:r>
    </w:p>
    <w:p w14:paraId="0B2E4EF6" w14:textId="5D1FD6D6" w:rsidR="00193266" w:rsidRPr="000D0635" w:rsidRDefault="001E5771" w:rsidP="001E5771">
      <w:pPr>
        <w:pStyle w:val="ListParagraph"/>
        <w:numPr>
          <w:ilvl w:val="0"/>
          <w:numId w:val="13"/>
        </w:numPr>
        <w:rPr>
          <w:rFonts w:ascii="Poppins" w:hAnsi="Poppins" w:cs="Poppins"/>
        </w:rPr>
      </w:pPr>
      <w:r w:rsidRPr="001E5771">
        <w:rPr>
          <w:rFonts w:ascii="Poppins" w:hAnsi="Poppins" w:cs="Poppins"/>
        </w:rPr>
        <w:t>Strengthen partnerships with community groups, faith organisations, and local leaders to co design and co deliver initiatives</w:t>
      </w:r>
      <w:r w:rsidR="0054611B">
        <w:rPr>
          <w:rFonts w:ascii="Poppins" w:hAnsi="Poppins" w:cs="Poppins"/>
        </w:rPr>
        <w:t>.</w:t>
      </w:r>
    </w:p>
    <w:p w14:paraId="784A8924" w14:textId="77777777" w:rsidR="00453F35" w:rsidRPr="000D0635" w:rsidRDefault="00453F35" w:rsidP="006423A1">
      <w:pPr>
        <w:rPr>
          <w:rFonts w:ascii="Poppins" w:eastAsiaTheme="minorHAnsi" w:hAnsi="Poppins" w:cs="Poppins"/>
          <w:color w:val="auto"/>
          <w:szCs w:val="28"/>
        </w:rPr>
      </w:pPr>
    </w:p>
    <w:p w14:paraId="1CC36A05" w14:textId="6DF0D1FA" w:rsidR="00441946" w:rsidRPr="000D0635" w:rsidRDefault="004431D4" w:rsidP="00453F35">
      <w:pPr>
        <w:spacing w:after="265" w:line="259" w:lineRule="auto"/>
        <w:ind w:left="0" w:firstLine="0"/>
        <w:rPr>
          <w:rFonts w:ascii="Poppins" w:hAnsi="Poppins" w:cs="Poppins"/>
        </w:rPr>
      </w:pPr>
      <w:r w:rsidRPr="000D0635">
        <w:rPr>
          <w:rFonts w:ascii="Poppins" w:eastAsia="Times New Roman" w:hAnsi="Poppins" w:cs="Poppins"/>
        </w:rPr>
        <w:tab/>
      </w:r>
      <w:r w:rsidRPr="000D0635">
        <w:rPr>
          <w:rFonts w:ascii="Poppins" w:hAnsi="Poppins" w:cs="Poppins"/>
        </w:rPr>
        <w:t xml:space="preserve"> </w:t>
      </w:r>
    </w:p>
    <w:p w14:paraId="5B3AC540" w14:textId="35DEE7D5" w:rsidR="000D0635" w:rsidRDefault="000D0635" w:rsidP="00453F35">
      <w:pPr>
        <w:pStyle w:val="Heading1"/>
        <w:ind w:left="0" w:firstLine="0"/>
        <w:rPr>
          <w:rFonts w:ascii="Poppins" w:hAnsi="Poppins" w:cs="Poppins"/>
        </w:rPr>
      </w:pPr>
      <w:bookmarkStart w:id="3" w:name="_Toc4889"/>
    </w:p>
    <w:p w14:paraId="37A0F81E" w14:textId="73EE5395" w:rsidR="000D0635" w:rsidRDefault="000D0635" w:rsidP="00453F35">
      <w:pPr>
        <w:pStyle w:val="Heading1"/>
        <w:ind w:left="0" w:firstLine="0"/>
        <w:rPr>
          <w:rFonts w:ascii="Poppins" w:hAnsi="Poppins" w:cs="Poppins"/>
        </w:rPr>
      </w:pPr>
    </w:p>
    <w:p w14:paraId="0EDBA187" w14:textId="43CBEF59" w:rsidR="000D0635" w:rsidRDefault="000D0635" w:rsidP="000D0635"/>
    <w:p w14:paraId="0FC6F778" w14:textId="7EB6BF0A" w:rsidR="00441946" w:rsidRPr="000D0635" w:rsidRDefault="004431D4" w:rsidP="00453F35">
      <w:pPr>
        <w:pStyle w:val="Heading1"/>
        <w:ind w:left="0" w:firstLine="0"/>
        <w:rPr>
          <w:rFonts w:ascii="Poppins" w:hAnsi="Poppins" w:cs="Poppins"/>
        </w:rPr>
      </w:pPr>
      <w:r w:rsidRPr="000D0635">
        <w:rPr>
          <w:rFonts w:ascii="Poppins" w:hAnsi="Poppins" w:cs="Poppins"/>
        </w:rPr>
        <w:lastRenderedPageBreak/>
        <w:t xml:space="preserve">Conclusion </w:t>
      </w:r>
      <w:bookmarkEnd w:id="3"/>
    </w:p>
    <w:p w14:paraId="0764A278" w14:textId="0A393044" w:rsidR="004257D5" w:rsidRPr="004257D5" w:rsidRDefault="004257D5" w:rsidP="004257D5">
      <w:pPr>
        <w:spacing w:after="200"/>
        <w:ind w:left="-5" w:right="6"/>
        <w:rPr>
          <w:rFonts w:ascii="Poppins" w:hAnsi="Poppins" w:cs="Poppins"/>
        </w:rPr>
      </w:pPr>
      <w:r w:rsidRPr="004257D5">
        <w:rPr>
          <w:rFonts w:ascii="Poppins" w:hAnsi="Poppins" w:cs="Poppins"/>
        </w:rPr>
        <w:t>The findings demonstrate that while there is a baseline awareness of cardiovascular disease within the community, significant gaps remain in knowledge, service visibility, and accessibility. Structural barriers</w:t>
      </w:r>
      <w:r w:rsidR="00C23617">
        <w:rPr>
          <w:rFonts w:ascii="Poppins" w:hAnsi="Poppins" w:cs="Poppins"/>
        </w:rPr>
        <w:t xml:space="preserve"> </w:t>
      </w:r>
      <w:r w:rsidRPr="004257D5">
        <w:rPr>
          <w:rFonts w:ascii="Poppins" w:hAnsi="Poppins" w:cs="Poppins"/>
        </w:rPr>
        <w:t>such as language, time constraints, cultural factors, and digital exclusion</w:t>
      </w:r>
      <w:r w:rsidR="00C23617">
        <w:rPr>
          <w:rFonts w:ascii="Poppins" w:hAnsi="Poppins" w:cs="Poppins"/>
        </w:rPr>
        <w:t xml:space="preserve"> </w:t>
      </w:r>
      <w:r w:rsidRPr="004257D5">
        <w:rPr>
          <w:rFonts w:ascii="Poppins" w:hAnsi="Poppins" w:cs="Poppins"/>
        </w:rPr>
        <w:t>continue to prevent many individuals from engaging with preventative services.</w:t>
      </w:r>
    </w:p>
    <w:p w14:paraId="74FFEF9A" w14:textId="66C72390" w:rsidR="006423A1" w:rsidRPr="000D0635" w:rsidRDefault="004257D5" w:rsidP="004257D5">
      <w:pPr>
        <w:spacing w:after="200"/>
        <w:ind w:left="-5" w:right="6"/>
        <w:rPr>
          <w:rFonts w:ascii="Poppins" w:hAnsi="Poppins" w:cs="Poppins"/>
        </w:rPr>
      </w:pPr>
      <w:r w:rsidRPr="004257D5">
        <w:rPr>
          <w:rFonts w:ascii="Poppins" w:hAnsi="Poppins" w:cs="Poppins"/>
        </w:rPr>
        <w:t xml:space="preserve">Community based, culturally responsive approaches have proven effective and are valued by participants. By building on these strengths and addressing identified barriers, there is a clear opportunity to improve early detection, prevention, and </w:t>
      </w:r>
      <w:r w:rsidR="00C23617" w:rsidRPr="004257D5">
        <w:rPr>
          <w:rFonts w:ascii="Poppins" w:hAnsi="Poppins" w:cs="Poppins"/>
        </w:rPr>
        <w:t>long-term</w:t>
      </w:r>
      <w:r w:rsidRPr="004257D5">
        <w:rPr>
          <w:rFonts w:ascii="Poppins" w:hAnsi="Poppins" w:cs="Poppins"/>
        </w:rPr>
        <w:t xml:space="preserve"> cardiovascular health outcomes in Newham.</w:t>
      </w:r>
    </w:p>
    <w:p w14:paraId="5F1077AB" w14:textId="05279B03" w:rsidR="00441946" w:rsidRPr="000D0635" w:rsidRDefault="004431D4">
      <w:pPr>
        <w:spacing w:after="200"/>
        <w:ind w:left="-5" w:right="6"/>
        <w:rPr>
          <w:rFonts w:ascii="Poppins" w:hAnsi="Poppins" w:cs="Poppins"/>
        </w:rPr>
      </w:pPr>
      <w:r w:rsidRPr="000D0635">
        <w:rPr>
          <w:rFonts w:ascii="Poppins" w:hAnsi="Poppins" w:cs="Poppins"/>
        </w:rPr>
        <w:t xml:space="preserve"> </w:t>
      </w:r>
    </w:p>
    <w:p w14:paraId="15CBBEBE" w14:textId="77777777" w:rsidR="00441946" w:rsidRPr="000D0635" w:rsidRDefault="004431D4">
      <w:pPr>
        <w:spacing w:after="225" w:line="259" w:lineRule="auto"/>
        <w:ind w:left="0" w:firstLine="0"/>
        <w:rPr>
          <w:rFonts w:ascii="Poppins" w:hAnsi="Poppins" w:cs="Poppins"/>
        </w:rPr>
      </w:pPr>
      <w:r w:rsidRPr="000D0635">
        <w:rPr>
          <w:rFonts w:ascii="Poppins" w:hAnsi="Poppins" w:cs="Poppins"/>
        </w:rPr>
        <w:t xml:space="preserve"> </w:t>
      </w:r>
    </w:p>
    <w:p w14:paraId="44613220" w14:textId="77777777" w:rsidR="00441946" w:rsidRPr="000D0635" w:rsidRDefault="004431D4">
      <w:pPr>
        <w:spacing w:after="0" w:line="259" w:lineRule="auto"/>
        <w:ind w:left="0" w:firstLine="0"/>
        <w:rPr>
          <w:rFonts w:ascii="Poppins" w:hAnsi="Poppins" w:cs="Poppins"/>
        </w:rPr>
      </w:pPr>
      <w:r w:rsidRPr="000D0635">
        <w:rPr>
          <w:rFonts w:ascii="Poppins" w:hAnsi="Poppins" w:cs="Poppins"/>
          <w:sz w:val="20"/>
        </w:rPr>
        <w:t xml:space="preserve"> </w:t>
      </w:r>
      <w:r w:rsidRPr="000D0635">
        <w:rPr>
          <w:rFonts w:ascii="Poppins" w:hAnsi="Poppins" w:cs="Poppins"/>
          <w:sz w:val="24"/>
        </w:rPr>
        <w:t xml:space="preserve"> </w:t>
      </w:r>
    </w:p>
    <w:p w14:paraId="73F315E4" w14:textId="77777777" w:rsidR="00441946" w:rsidRPr="000D0635" w:rsidRDefault="00441946">
      <w:pPr>
        <w:rPr>
          <w:rFonts w:ascii="Poppins" w:hAnsi="Poppins" w:cs="Poppins"/>
        </w:rPr>
      </w:pPr>
    </w:p>
    <w:p w14:paraId="26065698" w14:textId="77777777" w:rsidR="00453F35" w:rsidRPr="000D0635" w:rsidRDefault="00453F35">
      <w:pPr>
        <w:rPr>
          <w:rFonts w:ascii="Poppins" w:hAnsi="Poppins" w:cs="Poppins"/>
        </w:rPr>
      </w:pPr>
    </w:p>
    <w:p w14:paraId="716CCA7E" w14:textId="77777777" w:rsidR="00453F35" w:rsidRPr="000D0635" w:rsidRDefault="00453F35">
      <w:pPr>
        <w:rPr>
          <w:rFonts w:ascii="Poppins" w:hAnsi="Poppins" w:cs="Poppins"/>
        </w:rPr>
      </w:pPr>
    </w:p>
    <w:p w14:paraId="44441BD1" w14:textId="77777777" w:rsidR="00453F35" w:rsidRPr="000D0635" w:rsidRDefault="00453F35">
      <w:pPr>
        <w:rPr>
          <w:rFonts w:ascii="Poppins" w:hAnsi="Poppins" w:cs="Poppins"/>
        </w:rPr>
      </w:pPr>
    </w:p>
    <w:p w14:paraId="0C3722F4" w14:textId="77777777" w:rsidR="00453F35" w:rsidRPr="000D0635" w:rsidRDefault="00453F35">
      <w:pPr>
        <w:rPr>
          <w:rFonts w:ascii="Poppins" w:hAnsi="Poppins" w:cs="Poppins"/>
        </w:rPr>
      </w:pPr>
    </w:p>
    <w:p w14:paraId="73508F24" w14:textId="77777777" w:rsidR="00453F35" w:rsidRPr="000D0635" w:rsidRDefault="00453F35">
      <w:pPr>
        <w:rPr>
          <w:rFonts w:ascii="Poppins" w:hAnsi="Poppins" w:cs="Poppins"/>
        </w:rPr>
      </w:pPr>
    </w:p>
    <w:p w14:paraId="5D223BBC" w14:textId="77777777" w:rsidR="00453F35" w:rsidRPr="000D0635" w:rsidRDefault="00453F35">
      <w:pPr>
        <w:rPr>
          <w:rFonts w:ascii="Poppins" w:hAnsi="Poppins" w:cs="Poppins"/>
        </w:rPr>
      </w:pPr>
    </w:p>
    <w:p w14:paraId="4BE7F098" w14:textId="0FC8C265" w:rsidR="00453F35" w:rsidRPr="000D0635" w:rsidRDefault="00453F35" w:rsidP="00453F35">
      <w:pPr>
        <w:pStyle w:val="Heading1"/>
        <w:ind w:left="0" w:firstLine="0"/>
        <w:rPr>
          <w:rFonts w:ascii="Poppins" w:hAnsi="Poppins" w:cs="Poppins"/>
        </w:rPr>
      </w:pPr>
      <w:r w:rsidRPr="000D0635">
        <w:rPr>
          <w:rFonts w:ascii="Poppins" w:hAnsi="Poppins" w:cs="Poppins"/>
        </w:rPr>
        <w:lastRenderedPageBreak/>
        <w:t xml:space="preserve">Next Steps </w:t>
      </w:r>
    </w:p>
    <w:p w14:paraId="17639613" w14:textId="3D9D70AE" w:rsidR="00C25240" w:rsidRDefault="0015194B" w:rsidP="00C25240">
      <w:pPr>
        <w:spacing w:after="170" w:line="259" w:lineRule="auto"/>
        <w:ind w:left="0" w:firstLine="0"/>
        <w:rPr>
          <w:rFonts w:ascii="Poppins" w:hAnsi="Poppins" w:cs="Poppins"/>
        </w:rPr>
      </w:pPr>
      <w:r w:rsidRPr="0015194B">
        <w:rPr>
          <w:rFonts w:ascii="Poppins" w:hAnsi="Poppins" w:cs="Poppins"/>
        </w:rPr>
        <w:t>To build on the insights gathered, the following next steps are recommended:</w:t>
      </w:r>
    </w:p>
    <w:p w14:paraId="360F51AE" w14:textId="77777777" w:rsidR="00D42D5A" w:rsidRDefault="0015194B" w:rsidP="00D42D5A">
      <w:pPr>
        <w:pStyle w:val="ListParagraph"/>
        <w:numPr>
          <w:ilvl w:val="0"/>
          <w:numId w:val="24"/>
        </w:numPr>
        <w:spacing w:after="170" w:line="259" w:lineRule="auto"/>
        <w:rPr>
          <w:rFonts w:ascii="Poppins" w:hAnsi="Poppins" w:cs="Poppins"/>
        </w:rPr>
      </w:pPr>
      <w:r w:rsidRPr="00C25240">
        <w:rPr>
          <w:rFonts w:ascii="Poppins" w:hAnsi="Poppins" w:cs="Poppins"/>
        </w:rPr>
        <w:t>Share findings with commissioners, GP practices, and voluntary sector partners</w:t>
      </w:r>
      <w:r w:rsidR="00D42D5A">
        <w:rPr>
          <w:rFonts w:ascii="Poppins" w:hAnsi="Poppins" w:cs="Poppins"/>
        </w:rPr>
        <w:t>.</w:t>
      </w:r>
    </w:p>
    <w:p w14:paraId="5F814DC9" w14:textId="77777777" w:rsidR="00D42D5A" w:rsidRDefault="0015194B" w:rsidP="00D42D5A">
      <w:pPr>
        <w:pStyle w:val="ListParagraph"/>
        <w:numPr>
          <w:ilvl w:val="0"/>
          <w:numId w:val="24"/>
        </w:numPr>
        <w:spacing w:after="170" w:line="259" w:lineRule="auto"/>
        <w:rPr>
          <w:rFonts w:ascii="Poppins" w:hAnsi="Poppins" w:cs="Poppins"/>
        </w:rPr>
      </w:pPr>
      <w:r w:rsidRPr="00D42D5A">
        <w:rPr>
          <w:rFonts w:ascii="Poppins" w:hAnsi="Poppins" w:cs="Poppins"/>
        </w:rPr>
        <w:t>Pilot enhanced outreach and screening initiatives in priority communities</w:t>
      </w:r>
      <w:r w:rsidR="00D42D5A">
        <w:rPr>
          <w:rFonts w:ascii="Poppins" w:hAnsi="Poppins" w:cs="Poppins"/>
        </w:rPr>
        <w:t>.</w:t>
      </w:r>
    </w:p>
    <w:p w14:paraId="764DDBB1" w14:textId="77777777" w:rsidR="00D42D5A" w:rsidRDefault="0015194B" w:rsidP="00D42D5A">
      <w:pPr>
        <w:pStyle w:val="ListParagraph"/>
        <w:numPr>
          <w:ilvl w:val="0"/>
          <w:numId w:val="24"/>
        </w:numPr>
        <w:spacing w:after="170" w:line="259" w:lineRule="auto"/>
        <w:rPr>
          <w:rFonts w:ascii="Poppins" w:hAnsi="Poppins" w:cs="Poppins"/>
        </w:rPr>
      </w:pPr>
      <w:r w:rsidRPr="00D42D5A">
        <w:rPr>
          <w:rFonts w:ascii="Poppins" w:hAnsi="Poppins" w:cs="Poppins"/>
        </w:rPr>
        <w:t>Develop multilingual, easy read, and culturally tailored CVD information materials</w:t>
      </w:r>
      <w:r w:rsidR="00D42D5A">
        <w:rPr>
          <w:rFonts w:ascii="Poppins" w:hAnsi="Poppins" w:cs="Poppins"/>
        </w:rPr>
        <w:t>.</w:t>
      </w:r>
    </w:p>
    <w:p w14:paraId="7EFBCDC0" w14:textId="77777777" w:rsidR="00D42D5A" w:rsidRDefault="0015194B" w:rsidP="00D42D5A">
      <w:pPr>
        <w:pStyle w:val="ListParagraph"/>
        <w:numPr>
          <w:ilvl w:val="0"/>
          <w:numId w:val="24"/>
        </w:numPr>
        <w:spacing w:after="170" w:line="259" w:lineRule="auto"/>
        <w:rPr>
          <w:rFonts w:ascii="Poppins" w:hAnsi="Poppins" w:cs="Poppins"/>
        </w:rPr>
      </w:pPr>
      <w:r w:rsidRPr="00D42D5A">
        <w:rPr>
          <w:rFonts w:ascii="Poppins" w:hAnsi="Poppins" w:cs="Poppins"/>
        </w:rPr>
        <w:t>Review GP referral and follow up processes with a focus on patient understanding and support</w:t>
      </w:r>
      <w:r w:rsidR="00D42D5A">
        <w:rPr>
          <w:rFonts w:ascii="Poppins" w:hAnsi="Poppins" w:cs="Poppins"/>
        </w:rPr>
        <w:t>.</w:t>
      </w:r>
    </w:p>
    <w:p w14:paraId="1C05E24B" w14:textId="6CC53D1F" w:rsidR="00453F35" w:rsidRPr="00D42D5A" w:rsidRDefault="0015194B" w:rsidP="00D42D5A">
      <w:pPr>
        <w:pStyle w:val="ListParagraph"/>
        <w:numPr>
          <w:ilvl w:val="0"/>
          <w:numId w:val="24"/>
        </w:numPr>
        <w:spacing w:after="170" w:line="259" w:lineRule="auto"/>
        <w:rPr>
          <w:rFonts w:ascii="Poppins" w:hAnsi="Poppins" w:cs="Poppins"/>
        </w:rPr>
      </w:pPr>
      <w:r w:rsidRPr="00D42D5A">
        <w:rPr>
          <w:rFonts w:ascii="Poppins" w:hAnsi="Poppins" w:cs="Poppins"/>
        </w:rPr>
        <w:t>Continue gathering community feedback to inform service improvement and future engagement</w:t>
      </w:r>
      <w:r w:rsidR="003E74AD">
        <w:rPr>
          <w:rFonts w:ascii="Poppins" w:hAnsi="Poppins" w:cs="Poppins"/>
        </w:rPr>
        <w:t>.</w:t>
      </w:r>
    </w:p>
    <w:p w14:paraId="3753020A" w14:textId="77777777" w:rsidR="00453F35" w:rsidRDefault="00453F35"/>
    <w:p w14:paraId="39752C8C" w14:textId="2C7258BE" w:rsidR="000D0635" w:rsidRDefault="000D0635" w:rsidP="000D0635">
      <w:pPr>
        <w:tabs>
          <w:tab w:val="left" w:pos="1200"/>
        </w:tabs>
        <w:ind w:left="0" w:firstLine="0"/>
      </w:pPr>
    </w:p>
    <w:p w14:paraId="155BB8C1" w14:textId="77777777" w:rsidR="000D0635" w:rsidRDefault="000D0635" w:rsidP="000D0635">
      <w:pPr>
        <w:tabs>
          <w:tab w:val="left" w:pos="1200"/>
        </w:tabs>
      </w:pPr>
    </w:p>
    <w:p w14:paraId="6EF07CE6" w14:textId="77777777" w:rsidR="00EC3FB7" w:rsidRDefault="00EC3FB7" w:rsidP="000D0635">
      <w:pPr>
        <w:tabs>
          <w:tab w:val="left" w:pos="1200"/>
        </w:tabs>
      </w:pPr>
    </w:p>
    <w:p w14:paraId="2F25159B" w14:textId="77777777" w:rsidR="00EC3FB7" w:rsidRDefault="00EC3FB7" w:rsidP="000D0635">
      <w:pPr>
        <w:tabs>
          <w:tab w:val="left" w:pos="1200"/>
        </w:tabs>
      </w:pPr>
    </w:p>
    <w:p w14:paraId="623FDEEA" w14:textId="77777777" w:rsidR="00EC3FB7" w:rsidRDefault="00EC3FB7" w:rsidP="000D0635">
      <w:pPr>
        <w:tabs>
          <w:tab w:val="left" w:pos="1200"/>
        </w:tabs>
      </w:pPr>
    </w:p>
    <w:p w14:paraId="077BEE11" w14:textId="77777777" w:rsidR="00EC3FB7" w:rsidRDefault="00EC3FB7" w:rsidP="000D0635">
      <w:pPr>
        <w:tabs>
          <w:tab w:val="left" w:pos="1200"/>
        </w:tabs>
      </w:pPr>
    </w:p>
    <w:p w14:paraId="223ECE2A" w14:textId="77777777" w:rsidR="00EC3FB7" w:rsidRDefault="00EC3FB7" w:rsidP="000D0635">
      <w:pPr>
        <w:tabs>
          <w:tab w:val="left" w:pos="1200"/>
        </w:tabs>
      </w:pPr>
    </w:p>
    <w:p w14:paraId="37C9CF38" w14:textId="77777777" w:rsidR="00EC3FB7" w:rsidRDefault="00EC3FB7" w:rsidP="000D0635">
      <w:pPr>
        <w:tabs>
          <w:tab w:val="left" w:pos="1200"/>
        </w:tabs>
      </w:pPr>
    </w:p>
    <w:p w14:paraId="51E4B0AC" w14:textId="77777777" w:rsidR="00EC3FB7" w:rsidRDefault="00EC3FB7" w:rsidP="000D0635">
      <w:pPr>
        <w:tabs>
          <w:tab w:val="left" w:pos="1200"/>
        </w:tabs>
      </w:pPr>
    </w:p>
    <w:p w14:paraId="17382FDF" w14:textId="70F2E24D" w:rsidR="00C354FA" w:rsidRDefault="00A0444D" w:rsidP="00B75A82">
      <w:pPr>
        <w:spacing w:after="0"/>
        <w:ind w:left="0" w:firstLine="0"/>
        <w:rPr>
          <w:b/>
          <w:sz w:val="22"/>
          <w:szCs w:val="22"/>
        </w:rPr>
      </w:pPr>
      <w:r>
        <w:rPr>
          <w:noProof/>
        </w:rPr>
        <w:lastRenderedPageBreak/>
        <w:drawing>
          <wp:anchor distT="0" distB="0" distL="114300" distR="114300" simplePos="0" relativeHeight="251662336" behindDoc="0" locked="0" layoutInCell="1" allowOverlap="1" wp14:anchorId="5BEF4241" wp14:editId="18A789C6">
            <wp:simplePos x="0" y="0"/>
            <wp:positionH relativeFrom="column">
              <wp:posOffset>4968240</wp:posOffset>
            </wp:positionH>
            <wp:positionV relativeFrom="paragraph">
              <wp:posOffset>0</wp:posOffset>
            </wp:positionV>
            <wp:extent cx="1428750" cy="628650"/>
            <wp:effectExtent l="0" t="0" r="0" b="0"/>
            <wp:wrapThrough wrapText="bothSides">
              <wp:wrapPolygon edited="0">
                <wp:start x="0" y="0"/>
                <wp:lineTo x="0" y="20945"/>
                <wp:lineTo x="21312" y="20945"/>
                <wp:lineTo x="21312" y="0"/>
                <wp:lineTo x="0" y="0"/>
              </wp:wrapPolygon>
            </wp:wrapThrough>
            <wp:docPr id="1991268502" name="Picture 199126850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1428750" cy="628650"/>
                    </a:xfrm>
                    <a:prstGeom prst="rect">
                      <a:avLst/>
                    </a:prstGeom>
                  </pic:spPr>
                </pic:pic>
              </a:graphicData>
            </a:graphic>
            <wp14:sizeRelH relativeFrom="page">
              <wp14:pctWidth>0</wp14:pctWidth>
            </wp14:sizeRelH>
            <wp14:sizeRelV relativeFrom="page">
              <wp14:pctHeight>0</wp14:pctHeight>
            </wp14:sizeRelV>
          </wp:anchor>
        </w:drawing>
      </w:r>
    </w:p>
    <w:p w14:paraId="192D2535" w14:textId="2A5A9AD7" w:rsidR="00C354FA" w:rsidRDefault="00C354FA" w:rsidP="00B75A82">
      <w:pPr>
        <w:spacing w:after="0"/>
        <w:ind w:left="0" w:firstLine="0"/>
        <w:rPr>
          <w:b/>
          <w:sz w:val="22"/>
          <w:szCs w:val="22"/>
        </w:rPr>
      </w:pPr>
    </w:p>
    <w:p w14:paraId="6FC0CAC5" w14:textId="61912B0B" w:rsidR="00B75A82" w:rsidRPr="00C354FA" w:rsidRDefault="00B75A82" w:rsidP="00B75A82">
      <w:pPr>
        <w:spacing w:after="0"/>
        <w:ind w:left="0" w:firstLine="0"/>
        <w:rPr>
          <w:sz w:val="22"/>
          <w:szCs w:val="22"/>
        </w:rPr>
      </w:pPr>
      <w:r w:rsidRPr="00C354FA">
        <w:rPr>
          <w:b/>
          <w:sz w:val="22"/>
          <w:szCs w:val="22"/>
        </w:rPr>
        <w:t xml:space="preserve">Reflection on the Heart Health Day Event </w:t>
      </w:r>
    </w:p>
    <w:p w14:paraId="522FD004" w14:textId="77777777" w:rsidR="00B75A82" w:rsidRPr="00C354FA" w:rsidRDefault="00B75A82" w:rsidP="00B75A82">
      <w:pPr>
        <w:spacing w:after="0"/>
        <w:ind w:left="-5"/>
        <w:rPr>
          <w:sz w:val="22"/>
          <w:szCs w:val="22"/>
        </w:rPr>
      </w:pPr>
      <w:r w:rsidRPr="00C354FA">
        <w:rPr>
          <w:b/>
          <w:sz w:val="22"/>
          <w:szCs w:val="22"/>
        </w:rPr>
        <w:t>18 December 2025 | 11:00am – 2:00pm</w:t>
      </w:r>
      <w:r w:rsidRPr="00C354FA">
        <w:rPr>
          <w:sz w:val="22"/>
          <w:szCs w:val="22"/>
        </w:rPr>
        <w:t xml:space="preserve"> </w:t>
      </w:r>
    </w:p>
    <w:p w14:paraId="0F4C0B63" w14:textId="77777777" w:rsidR="00B75A82" w:rsidRPr="00C354FA" w:rsidRDefault="00B75A82" w:rsidP="00B75A82">
      <w:pPr>
        <w:spacing w:after="160"/>
        <w:ind w:left="-5"/>
        <w:rPr>
          <w:sz w:val="22"/>
          <w:szCs w:val="22"/>
        </w:rPr>
      </w:pPr>
      <w:r w:rsidRPr="00C354FA">
        <w:rPr>
          <w:b/>
          <w:sz w:val="22"/>
          <w:szCs w:val="22"/>
        </w:rPr>
        <w:t>2 Gerry Raffles Square, Stratford E15 1BG</w:t>
      </w:r>
      <w:r w:rsidRPr="00C354FA">
        <w:rPr>
          <w:sz w:val="22"/>
          <w:szCs w:val="22"/>
        </w:rPr>
        <w:t xml:space="preserve"> </w:t>
      </w:r>
    </w:p>
    <w:p w14:paraId="735D97F3" w14:textId="77777777" w:rsidR="00B75A82" w:rsidRPr="00C354FA" w:rsidRDefault="00B75A82" w:rsidP="00B75A82">
      <w:pPr>
        <w:ind w:left="-5"/>
        <w:rPr>
          <w:sz w:val="22"/>
          <w:szCs w:val="22"/>
        </w:rPr>
      </w:pPr>
      <w:r w:rsidRPr="00C354FA">
        <w:rPr>
          <w:sz w:val="22"/>
          <w:szCs w:val="22"/>
        </w:rPr>
        <w:t xml:space="preserve">The Heart Health Day was a meaningful and well-attended community event focused on promoting cardiovascular health, with particular attention given to the risks of vaping and smoking among young people. Held in the heart of Stratford, the event successfully created an engaging, informative, and supportive environment for </w:t>
      </w:r>
      <w:proofErr w:type="gramStart"/>
      <w:r w:rsidRPr="00C354FA">
        <w:rPr>
          <w:sz w:val="22"/>
          <w:szCs w:val="22"/>
        </w:rPr>
        <w:t>local residents</w:t>
      </w:r>
      <w:proofErr w:type="gramEnd"/>
      <w:r w:rsidRPr="00C354FA">
        <w:rPr>
          <w:sz w:val="22"/>
          <w:szCs w:val="22"/>
        </w:rPr>
        <w:t xml:space="preserve">. </w:t>
      </w:r>
    </w:p>
    <w:p w14:paraId="689B2DF3" w14:textId="77777777" w:rsidR="00B75A82" w:rsidRPr="00C354FA" w:rsidRDefault="00B75A82" w:rsidP="00B75A82">
      <w:pPr>
        <w:ind w:left="-5"/>
        <w:rPr>
          <w:sz w:val="22"/>
          <w:szCs w:val="22"/>
        </w:rPr>
      </w:pPr>
      <w:r w:rsidRPr="00C354FA">
        <w:rPr>
          <w:sz w:val="22"/>
          <w:szCs w:val="22"/>
        </w:rPr>
        <w:t xml:space="preserve">The partnership between </w:t>
      </w:r>
      <w:r w:rsidRPr="00C354FA">
        <w:rPr>
          <w:b/>
          <w:sz w:val="22"/>
          <w:szCs w:val="22"/>
        </w:rPr>
        <w:t>West Ham United Foundation, well Newham, South PCN, Sphere Support, and Healthwatch Newham</w:t>
      </w:r>
      <w:r w:rsidRPr="00C354FA">
        <w:rPr>
          <w:sz w:val="22"/>
          <w:szCs w:val="22"/>
        </w:rPr>
        <w:t xml:space="preserve"> brought together a wide range of expertise and resources, enabling a holistic approach to health promotion. The services offered including free blood pressure checks and smoking cessation support were practical, accessible, and clearly aligned with the needs of the local community. </w:t>
      </w:r>
    </w:p>
    <w:p w14:paraId="243EBA0A" w14:textId="77777777" w:rsidR="00B75A82" w:rsidRPr="00C354FA" w:rsidRDefault="00B75A82" w:rsidP="00B75A82">
      <w:pPr>
        <w:ind w:left="-5"/>
        <w:rPr>
          <w:sz w:val="22"/>
          <w:szCs w:val="22"/>
        </w:rPr>
      </w:pPr>
      <w:r w:rsidRPr="00C354FA">
        <w:rPr>
          <w:sz w:val="22"/>
          <w:szCs w:val="22"/>
        </w:rPr>
        <w:t xml:space="preserve">One of the most significant outcomes of the event was the health screening activity. Of the twelve individuals who received health checks with Sphere support team, one person was identified as having high blood pressure. She was advised to contact her GP and to purchase a blood pressure monitor for regular home monitoring. This timely intervention has the potential to be lifesaving and clearly demonstrated the importance of early detection and accessible community-based health services. </w:t>
      </w:r>
    </w:p>
    <w:p w14:paraId="1573E7A7" w14:textId="77777777" w:rsidR="00B75A82" w:rsidRPr="00C354FA" w:rsidRDefault="00B75A82" w:rsidP="00B75A82">
      <w:pPr>
        <w:ind w:left="-5"/>
        <w:rPr>
          <w:sz w:val="22"/>
          <w:szCs w:val="22"/>
        </w:rPr>
      </w:pPr>
      <w:r w:rsidRPr="00C354FA">
        <w:rPr>
          <w:sz w:val="22"/>
          <w:szCs w:val="22"/>
        </w:rPr>
        <w:t xml:space="preserve">Beyond health checks, the event placed strong emphasis on listening to the community. Attendees were encouraged to share their experiences and views to help shape local health services, reinforcing a genuine commitment to co-producing solutions with residents. The provision of a £10 voucher recognised participants’ time and contributions and helped facilitate open and meaningful conversations. </w:t>
      </w:r>
    </w:p>
    <w:p w14:paraId="1A8AB93A" w14:textId="77777777" w:rsidR="00B75A82" w:rsidRPr="00C354FA" w:rsidRDefault="00B75A82" w:rsidP="00B75A82">
      <w:pPr>
        <w:ind w:left="-5"/>
        <w:rPr>
          <w:sz w:val="22"/>
          <w:szCs w:val="22"/>
        </w:rPr>
      </w:pPr>
      <w:r w:rsidRPr="00C354FA">
        <w:rPr>
          <w:sz w:val="22"/>
          <w:szCs w:val="22"/>
        </w:rPr>
        <w:t xml:space="preserve">The focus on young people and vaping was particularly timely. With growing concerns around vaping among youth, providing clear, evidence-based information alongside cessation resources was essential. The interactive nature of the event made these messages more engaging and impactful than traditional methods such as leaflets or online campaigns. </w:t>
      </w:r>
    </w:p>
    <w:p w14:paraId="56F0AB74" w14:textId="77777777" w:rsidR="00B75A82" w:rsidRPr="00C354FA" w:rsidRDefault="00B75A82" w:rsidP="00B75A82">
      <w:pPr>
        <w:ind w:left="-5"/>
        <w:rPr>
          <w:sz w:val="22"/>
          <w:szCs w:val="22"/>
        </w:rPr>
      </w:pPr>
      <w:r w:rsidRPr="00C354FA">
        <w:rPr>
          <w:sz w:val="22"/>
          <w:szCs w:val="22"/>
        </w:rPr>
        <w:t xml:space="preserve">Offering refreshments and a light lunch helped create a welcoming and informal atmosphere, encouraging attendees to stay longer, engage in conversations with health professionals, and connect with local organisations. This contributed to a strong sense of community and shared responsibility for heart health. </w:t>
      </w:r>
    </w:p>
    <w:p w14:paraId="69EE629F" w14:textId="77777777" w:rsidR="00B75A82" w:rsidRPr="00C354FA" w:rsidRDefault="00B75A82" w:rsidP="00B75A82">
      <w:pPr>
        <w:ind w:left="-5"/>
        <w:rPr>
          <w:sz w:val="22"/>
          <w:szCs w:val="22"/>
        </w:rPr>
      </w:pPr>
      <w:r w:rsidRPr="00C354FA">
        <w:rPr>
          <w:sz w:val="22"/>
          <w:szCs w:val="22"/>
        </w:rPr>
        <w:t xml:space="preserve">On a personal level, it was inspiring to see residents engage so openly asking questions, seeking advice, and taking proactive steps such as arranging follow-up appointments or accessing cessation support. This reinforced the value of delivering health initiatives in familiar community spaces where people feel comfortable and empowered. </w:t>
      </w:r>
    </w:p>
    <w:p w14:paraId="794A53A9" w14:textId="77777777" w:rsidR="00B75A82" w:rsidRPr="00C354FA" w:rsidRDefault="00B75A82" w:rsidP="00B75A82">
      <w:pPr>
        <w:ind w:left="-5"/>
        <w:rPr>
          <w:sz w:val="22"/>
          <w:szCs w:val="22"/>
        </w:rPr>
      </w:pPr>
      <w:r w:rsidRPr="00C354FA">
        <w:rPr>
          <w:sz w:val="22"/>
          <w:szCs w:val="22"/>
        </w:rPr>
        <w:t xml:space="preserve">Overall, the Heart Health Day was a strong example of collaborative, community-centred health promotion. It delivered immediate benefits to attendees while also strengthening relationships between local organisations and residents an essential foundation for improving long-term cardiovascular outcomes in Newham. </w:t>
      </w:r>
    </w:p>
    <w:p w14:paraId="63B189AC" w14:textId="3EB95CDC" w:rsidR="007E60A0" w:rsidRPr="00C354FA" w:rsidRDefault="00B75A82" w:rsidP="00A0444D">
      <w:pPr>
        <w:ind w:left="-5"/>
        <w:rPr>
          <w:sz w:val="22"/>
          <w:szCs w:val="22"/>
        </w:rPr>
      </w:pPr>
      <w:r w:rsidRPr="00C354FA">
        <w:rPr>
          <w:sz w:val="22"/>
          <w:szCs w:val="22"/>
        </w:rPr>
        <w:t xml:space="preserve">  </w:t>
      </w:r>
      <w:r w:rsidR="007E60A0" w:rsidRPr="00C354FA">
        <w:rPr>
          <w:sz w:val="22"/>
          <w:szCs w:val="22"/>
        </w:rPr>
        <w:t xml:space="preserve">Author: Safiya (Student Nurse Volunteer) </w:t>
      </w:r>
    </w:p>
    <w:p w14:paraId="5FCCCAD1" w14:textId="23031161" w:rsidR="00EC3FB7" w:rsidRPr="000D0635" w:rsidRDefault="00EC3FB7" w:rsidP="000D0635">
      <w:pPr>
        <w:tabs>
          <w:tab w:val="left" w:pos="1200"/>
        </w:tabs>
        <w:sectPr w:rsidR="00EC3FB7" w:rsidRPr="000D0635">
          <w:footerReference w:type="even" r:id="rId13"/>
          <w:footerReference w:type="default" r:id="rId14"/>
          <w:footerReference w:type="first" r:id="rId15"/>
          <w:pgSz w:w="11905" w:h="16840"/>
          <w:pgMar w:top="706" w:right="765" w:bottom="1410" w:left="736" w:header="720" w:footer="720" w:gutter="0"/>
          <w:pgNumType w:start="0"/>
          <w:cols w:space="720"/>
          <w:titlePg/>
        </w:sectPr>
      </w:pPr>
    </w:p>
    <w:p w14:paraId="4E8DA1EC" w14:textId="77777777" w:rsidR="00441946" w:rsidRDefault="004431D4">
      <w:pPr>
        <w:spacing w:after="0" w:line="259" w:lineRule="auto"/>
        <w:ind w:left="-1440" w:right="10465" w:firstLine="0"/>
      </w:pPr>
      <w:r>
        <w:rPr>
          <w:noProof/>
          <w:sz w:val="22"/>
        </w:rPr>
        <w:lastRenderedPageBreak/>
        <mc:AlternateContent>
          <mc:Choice Requires="wpg">
            <w:drawing>
              <wp:anchor distT="0" distB="0" distL="114300" distR="114300" simplePos="0" relativeHeight="251661312" behindDoc="0" locked="0" layoutInCell="1" allowOverlap="1" wp14:anchorId="1157B8E5" wp14:editId="11614AC7">
                <wp:simplePos x="0" y="0"/>
                <wp:positionH relativeFrom="page">
                  <wp:posOffset>0</wp:posOffset>
                </wp:positionH>
                <wp:positionV relativeFrom="page">
                  <wp:posOffset>0</wp:posOffset>
                </wp:positionV>
                <wp:extent cx="7543800" cy="10689337"/>
                <wp:effectExtent l="0" t="0" r="0" b="0"/>
                <wp:wrapTopAndBottom/>
                <wp:docPr id="3923" name="Group 3923"/>
                <wp:cNvGraphicFramePr/>
                <a:graphic xmlns:a="http://schemas.openxmlformats.org/drawingml/2006/main">
                  <a:graphicData uri="http://schemas.microsoft.com/office/word/2010/wordprocessingGroup">
                    <wpg:wgp>
                      <wpg:cNvGrpSpPr/>
                      <wpg:grpSpPr>
                        <a:xfrm>
                          <a:off x="0" y="0"/>
                          <a:ext cx="7543800" cy="10689337"/>
                          <a:chOff x="0" y="0"/>
                          <a:chExt cx="7543800" cy="10689337"/>
                        </a:xfrm>
                      </wpg:grpSpPr>
                      <wps:wsp>
                        <wps:cNvPr id="447" name="Rectangle 447"/>
                        <wps:cNvSpPr/>
                        <wps:spPr>
                          <a:xfrm>
                            <a:off x="467042" y="409956"/>
                            <a:ext cx="46281" cy="236474"/>
                          </a:xfrm>
                          <a:prstGeom prst="rect">
                            <a:avLst/>
                          </a:prstGeom>
                          <a:ln>
                            <a:noFill/>
                          </a:ln>
                        </wps:spPr>
                        <wps:txbx>
                          <w:txbxContent>
                            <w:p w14:paraId="6F13BFDE" w14:textId="77777777" w:rsidR="00441946" w:rsidRDefault="004431D4">
                              <w:pPr>
                                <w:spacing w:after="160" w:line="259" w:lineRule="auto"/>
                                <w:ind w:left="0" w:firstLine="0"/>
                              </w:pPr>
                              <w:r>
                                <w:rPr>
                                  <w:sz w:val="20"/>
                                </w:rPr>
                                <w:t xml:space="preserve"> </w:t>
                              </w:r>
                            </w:p>
                          </w:txbxContent>
                        </wps:txbx>
                        <wps:bodyPr horzOverflow="overflow" vert="horz" lIns="0" tIns="0" rIns="0" bIns="0" rtlCol="0">
                          <a:noAutofit/>
                        </wps:bodyPr>
                      </wps:wsp>
                      <wps:wsp>
                        <wps:cNvPr id="448" name="Rectangle 448"/>
                        <wps:cNvSpPr/>
                        <wps:spPr>
                          <a:xfrm>
                            <a:off x="501967" y="409956"/>
                            <a:ext cx="46281" cy="236474"/>
                          </a:xfrm>
                          <a:prstGeom prst="rect">
                            <a:avLst/>
                          </a:prstGeom>
                          <a:ln>
                            <a:noFill/>
                          </a:ln>
                        </wps:spPr>
                        <wps:txbx>
                          <w:txbxContent>
                            <w:p w14:paraId="20CC93A8" w14:textId="77777777" w:rsidR="00441946" w:rsidRDefault="004431D4">
                              <w:pPr>
                                <w:spacing w:after="160" w:line="259" w:lineRule="auto"/>
                                <w:ind w:left="0" w:firstLine="0"/>
                              </w:pPr>
                              <w:r>
                                <w:rPr>
                                  <w:sz w:val="20"/>
                                </w:rPr>
                                <w:t xml:space="preserve"> </w:t>
                              </w:r>
                            </w:p>
                          </w:txbxContent>
                        </wps:txbx>
                        <wps:bodyPr horzOverflow="overflow" vert="horz" lIns="0" tIns="0" rIns="0" bIns="0" rtlCol="0">
                          <a:noAutofit/>
                        </wps:bodyPr>
                      </wps:wsp>
                      <wps:wsp>
                        <wps:cNvPr id="449" name="Rectangle 449"/>
                        <wps:cNvSpPr/>
                        <wps:spPr>
                          <a:xfrm>
                            <a:off x="467042" y="10242550"/>
                            <a:ext cx="46281" cy="236474"/>
                          </a:xfrm>
                          <a:prstGeom prst="rect">
                            <a:avLst/>
                          </a:prstGeom>
                          <a:ln>
                            <a:noFill/>
                          </a:ln>
                        </wps:spPr>
                        <wps:txbx>
                          <w:txbxContent>
                            <w:p w14:paraId="10095838" w14:textId="77777777" w:rsidR="00441946" w:rsidRDefault="004431D4">
                              <w:pPr>
                                <w:spacing w:after="160" w:line="259" w:lineRule="auto"/>
                                <w:ind w:left="0" w:firstLine="0"/>
                              </w:pPr>
                              <w:r>
                                <w:rPr>
                                  <w:color w:val="004C6B"/>
                                  <w:sz w:val="20"/>
                                </w:rPr>
                                <w:t xml:space="preserve"> </w:t>
                              </w:r>
                            </w:p>
                          </w:txbxContent>
                        </wps:txbx>
                        <wps:bodyPr horzOverflow="overflow" vert="horz" lIns="0" tIns="0" rIns="0" bIns="0" rtlCol="0">
                          <a:noAutofit/>
                        </wps:bodyPr>
                      </wps:wsp>
                      <pic:pic xmlns:pic="http://schemas.openxmlformats.org/drawingml/2006/picture">
                        <pic:nvPicPr>
                          <pic:cNvPr id="4772" name="Picture 4772"/>
                          <pic:cNvPicPr/>
                        </pic:nvPicPr>
                        <pic:blipFill>
                          <a:blip r:embed="rId16"/>
                          <a:stretch>
                            <a:fillRect/>
                          </a:stretch>
                        </pic:blipFill>
                        <pic:spPr>
                          <a:xfrm>
                            <a:off x="0" y="0"/>
                            <a:ext cx="7543800" cy="10689337"/>
                          </a:xfrm>
                          <a:prstGeom prst="rect">
                            <a:avLst/>
                          </a:prstGeom>
                        </pic:spPr>
                      </pic:pic>
                      <wps:wsp>
                        <wps:cNvPr id="452" name="Rectangle 452"/>
                        <wps:cNvSpPr/>
                        <wps:spPr>
                          <a:xfrm>
                            <a:off x="3567176" y="8143240"/>
                            <a:ext cx="46281" cy="236474"/>
                          </a:xfrm>
                          <a:prstGeom prst="rect">
                            <a:avLst/>
                          </a:prstGeom>
                          <a:ln>
                            <a:noFill/>
                          </a:ln>
                        </wps:spPr>
                        <wps:txbx>
                          <w:txbxContent>
                            <w:p w14:paraId="36A7F2D1"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53" name="Rectangle 453"/>
                        <wps:cNvSpPr/>
                        <wps:spPr>
                          <a:xfrm>
                            <a:off x="467042" y="8311515"/>
                            <a:ext cx="46281" cy="236474"/>
                          </a:xfrm>
                          <a:prstGeom prst="rect">
                            <a:avLst/>
                          </a:prstGeom>
                          <a:ln>
                            <a:noFill/>
                          </a:ln>
                        </wps:spPr>
                        <wps:txbx>
                          <w:txbxContent>
                            <w:p w14:paraId="7EF0A86E"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54" name="Rectangle 454"/>
                        <wps:cNvSpPr/>
                        <wps:spPr>
                          <a:xfrm>
                            <a:off x="508317" y="8311515"/>
                            <a:ext cx="46281" cy="236474"/>
                          </a:xfrm>
                          <a:prstGeom prst="rect">
                            <a:avLst/>
                          </a:prstGeom>
                          <a:ln>
                            <a:noFill/>
                          </a:ln>
                        </wps:spPr>
                        <wps:txbx>
                          <w:txbxContent>
                            <w:p w14:paraId="0504A762"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55" name="Rectangle 455"/>
                        <wps:cNvSpPr/>
                        <wps:spPr>
                          <a:xfrm>
                            <a:off x="549592" y="8311515"/>
                            <a:ext cx="46281" cy="236474"/>
                          </a:xfrm>
                          <a:prstGeom prst="rect">
                            <a:avLst/>
                          </a:prstGeom>
                          <a:ln>
                            <a:noFill/>
                          </a:ln>
                        </wps:spPr>
                        <wps:txbx>
                          <w:txbxContent>
                            <w:p w14:paraId="7F5BD347"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56" name="Rectangle 456"/>
                        <wps:cNvSpPr/>
                        <wps:spPr>
                          <a:xfrm>
                            <a:off x="467042" y="8476615"/>
                            <a:ext cx="46281" cy="236474"/>
                          </a:xfrm>
                          <a:prstGeom prst="rect">
                            <a:avLst/>
                          </a:prstGeom>
                          <a:ln>
                            <a:noFill/>
                          </a:ln>
                        </wps:spPr>
                        <wps:txbx>
                          <w:txbxContent>
                            <w:p w14:paraId="29E6C0E3"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57" name="Rectangle 457"/>
                        <wps:cNvSpPr/>
                        <wps:spPr>
                          <a:xfrm>
                            <a:off x="467042" y="8641715"/>
                            <a:ext cx="46281" cy="236474"/>
                          </a:xfrm>
                          <a:prstGeom prst="rect">
                            <a:avLst/>
                          </a:prstGeom>
                          <a:ln>
                            <a:noFill/>
                          </a:ln>
                        </wps:spPr>
                        <wps:txbx>
                          <w:txbxContent>
                            <w:p w14:paraId="7133DCB0"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58" name="Rectangle 458"/>
                        <wps:cNvSpPr/>
                        <wps:spPr>
                          <a:xfrm>
                            <a:off x="467042" y="8806815"/>
                            <a:ext cx="46281" cy="236474"/>
                          </a:xfrm>
                          <a:prstGeom prst="rect">
                            <a:avLst/>
                          </a:prstGeom>
                          <a:ln>
                            <a:noFill/>
                          </a:ln>
                        </wps:spPr>
                        <wps:txbx>
                          <w:txbxContent>
                            <w:p w14:paraId="1FBF82FC"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59" name="Rectangle 459"/>
                        <wps:cNvSpPr/>
                        <wps:spPr>
                          <a:xfrm>
                            <a:off x="467042" y="8971915"/>
                            <a:ext cx="46281" cy="236474"/>
                          </a:xfrm>
                          <a:prstGeom prst="rect">
                            <a:avLst/>
                          </a:prstGeom>
                          <a:ln>
                            <a:noFill/>
                          </a:ln>
                        </wps:spPr>
                        <wps:txbx>
                          <w:txbxContent>
                            <w:p w14:paraId="49C874D1"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pic:pic xmlns:pic="http://schemas.openxmlformats.org/drawingml/2006/picture">
                        <pic:nvPicPr>
                          <pic:cNvPr id="461" name="Picture 461"/>
                          <pic:cNvPicPr/>
                        </pic:nvPicPr>
                        <pic:blipFill>
                          <a:blip r:embed="rId8"/>
                          <a:stretch>
                            <a:fillRect/>
                          </a:stretch>
                        </pic:blipFill>
                        <pic:spPr>
                          <a:xfrm>
                            <a:off x="467995" y="6193156"/>
                            <a:ext cx="2982595" cy="705485"/>
                          </a:xfrm>
                          <a:prstGeom prst="rect">
                            <a:avLst/>
                          </a:prstGeom>
                        </pic:spPr>
                      </pic:pic>
                      <pic:pic xmlns:pic="http://schemas.openxmlformats.org/drawingml/2006/picture">
                        <pic:nvPicPr>
                          <pic:cNvPr id="463" name="Picture 463"/>
                          <pic:cNvPicPr/>
                        </pic:nvPicPr>
                        <pic:blipFill>
                          <a:blip r:embed="rId17"/>
                          <a:stretch>
                            <a:fillRect/>
                          </a:stretch>
                        </pic:blipFill>
                        <pic:spPr>
                          <a:xfrm>
                            <a:off x="565150" y="9797618"/>
                            <a:ext cx="165710" cy="165735"/>
                          </a:xfrm>
                          <a:prstGeom prst="rect">
                            <a:avLst/>
                          </a:prstGeom>
                        </pic:spPr>
                      </pic:pic>
                      <pic:pic xmlns:pic="http://schemas.openxmlformats.org/drawingml/2006/picture">
                        <pic:nvPicPr>
                          <pic:cNvPr id="465" name="Picture 465"/>
                          <pic:cNvPicPr/>
                        </pic:nvPicPr>
                        <pic:blipFill>
                          <a:blip r:embed="rId18"/>
                          <a:stretch>
                            <a:fillRect/>
                          </a:stretch>
                        </pic:blipFill>
                        <pic:spPr>
                          <a:xfrm>
                            <a:off x="583997" y="9327718"/>
                            <a:ext cx="128003" cy="131064"/>
                          </a:xfrm>
                          <a:prstGeom prst="rect">
                            <a:avLst/>
                          </a:prstGeom>
                        </pic:spPr>
                      </pic:pic>
                      <pic:pic xmlns:pic="http://schemas.openxmlformats.org/drawingml/2006/picture">
                        <pic:nvPicPr>
                          <pic:cNvPr id="467" name="Picture 467"/>
                          <pic:cNvPicPr/>
                        </pic:nvPicPr>
                        <pic:blipFill>
                          <a:blip r:embed="rId19"/>
                          <a:stretch>
                            <a:fillRect/>
                          </a:stretch>
                        </pic:blipFill>
                        <pic:spPr>
                          <a:xfrm>
                            <a:off x="566102" y="9572968"/>
                            <a:ext cx="163817" cy="163830"/>
                          </a:xfrm>
                          <a:prstGeom prst="rect">
                            <a:avLst/>
                          </a:prstGeom>
                        </pic:spPr>
                      </pic:pic>
                      <pic:pic xmlns:pic="http://schemas.openxmlformats.org/drawingml/2006/picture">
                        <pic:nvPicPr>
                          <pic:cNvPr id="469" name="Picture 469"/>
                          <pic:cNvPicPr/>
                        </pic:nvPicPr>
                        <pic:blipFill>
                          <a:blip r:embed="rId20"/>
                          <a:stretch>
                            <a:fillRect/>
                          </a:stretch>
                        </pic:blipFill>
                        <pic:spPr>
                          <a:xfrm>
                            <a:off x="604202" y="9070340"/>
                            <a:ext cx="85715" cy="161925"/>
                          </a:xfrm>
                          <a:prstGeom prst="rect">
                            <a:avLst/>
                          </a:prstGeom>
                        </pic:spPr>
                      </pic:pic>
                      <pic:pic xmlns:pic="http://schemas.openxmlformats.org/drawingml/2006/picture">
                        <pic:nvPicPr>
                          <pic:cNvPr id="471" name="Picture 471"/>
                          <pic:cNvPicPr/>
                        </pic:nvPicPr>
                        <pic:blipFill>
                          <a:blip r:embed="rId21"/>
                          <a:stretch>
                            <a:fillRect/>
                          </a:stretch>
                        </pic:blipFill>
                        <pic:spPr>
                          <a:xfrm>
                            <a:off x="688975" y="7137400"/>
                            <a:ext cx="3933825" cy="2908300"/>
                          </a:xfrm>
                          <a:prstGeom prst="rect">
                            <a:avLst/>
                          </a:prstGeom>
                        </pic:spPr>
                      </pic:pic>
                      <wps:wsp>
                        <wps:cNvPr id="472" name="Rectangle 472"/>
                        <wps:cNvSpPr/>
                        <wps:spPr>
                          <a:xfrm>
                            <a:off x="689292" y="7203060"/>
                            <a:ext cx="1856659" cy="236474"/>
                          </a:xfrm>
                          <a:prstGeom prst="rect">
                            <a:avLst/>
                          </a:prstGeom>
                          <a:ln>
                            <a:noFill/>
                          </a:ln>
                        </wps:spPr>
                        <wps:txbx>
                          <w:txbxContent>
                            <w:p w14:paraId="7EB639DB" w14:textId="77777777" w:rsidR="00441946" w:rsidRDefault="004431D4">
                              <w:pPr>
                                <w:spacing w:after="160" w:line="259" w:lineRule="auto"/>
                                <w:ind w:left="0" w:firstLine="0"/>
                              </w:pPr>
                              <w:r>
                                <w:rPr>
                                  <w:color w:val="FFFFFF"/>
                                  <w:w w:val="122"/>
                                  <w:sz w:val="20"/>
                                </w:rPr>
                                <w:t>Healthwatch</w:t>
                              </w:r>
                              <w:r>
                                <w:rPr>
                                  <w:color w:val="FFFFFF"/>
                                  <w:spacing w:val="8"/>
                                  <w:w w:val="122"/>
                                  <w:sz w:val="20"/>
                                </w:rPr>
                                <w:t xml:space="preserve"> </w:t>
                              </w:r>
                              <w:r>
                                <w:rPr>
                                  <w:color w:val="FFFFFF"/>
                                  <w:w w:val="122"/>
                                  <w:sz w:val="20"/>
                                </w:rPr>
                                <w:t>Newham</w:t>
                              </w:r>
                            </w:p>
                          </w:txbxContent>
                        </wps:txbx>
                        <wps:bodyPr horzOverflow="overflow" vert="horz" lIns="0" tIns="0" rIns="0" bIns="0" rtlCol="0">
                          <a:noAutofit/>
                        </wps:bodyPr>
                      </wps:wsp>
                      <wps:wsp>
                        <wps:cNvPr id="473" name="Rectangle 473"/>
                        <wps:cNvSpPr/>
                        <wps:spPr>
                          <a:xfrm>
                            <a:off x="2090166" y="7203060"/>
                            <a:ext cx="46281" cy="236474"/>
                          </a:xfrm>
                          <a:prstGeom prst="rect">
                            <a:avLst/>
                          </a:prstGeom>
                          <a:ln>
                            <a:noFill/>
                          </a:ln>
                        </wps:spPr>
                        <wps:txbx>
                          <w:txbxContent>
                            <w:p w14:paraId="556CA808"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74" name="Rectangle 474"/>
                        <wps:cNvSpPr/>
                        <wps:spPr>
                          <a:xfrm>
                            <a:off x="689292" y="7392857"/>
                            <a:ext cx="1831658" cy="191058"/>
                          </a:xfrm>
                          <a:prstGeom prst="rect">
                            <a:avLst/>
                          </a:prstGeom>
                          <a:ln>
                            <a:noFill/>
                          </a:ln>
                        </wps:spPr>
                        <wps:txbx>
                          <w:txbxContent>
                            <w:p w14:paraId="29CDB941" w14:textId="01E98BD8" w:rsidR="00441946" w:rsidRDefault="00601E4D">
                              <w:pPr>
                                <w:spacing w:after="160" w:line="259" w:lineRule="auto"/>
                                <w:ind w:left="0" w:firstLine="0"/>
                              </w:pPr>
                              <w:r w:rsidRPr="00601E4D">
                                <w:rPr>
                                  <w:color w:val="FFFFFF"/>
                                  <w:w w:val="113"/>
                                  <w:sz w:val="20"/>
                                </w:rPr>
                                <w:t>Stratford Advice Arcade</w:t>
                              </w:r>
                            </w:p>
                          </w:txbxContent>
                        </wps:txbx>
                        <wps:bodyPr horzOverflow="overflow" vert="horz" lIns="0" tIns="0" rIns="0" bIns="0" rtlCol="0">
                          <a:noAutofit/>
                        </wps:bodyPr>
                      </wps:wsp>
                      <wps:wsp>
                        <wps:cNvPr id="475" name="Rectangle 475"/>
                        <wps:cNvSpPr/>
                        <wps:spPr>
                          <a:xfrm>
                            <a:off x="1359535" y="7393559"/>
                            <a:ext cx="46281" cy="236474"/>
                          </a:xfrm>
                          <a:prstGeom prst="rect">
                            <a:avLst/>
                          </a:prstGeom>
                          <a:ln>
                            <a:noFill/>
                          </a:ln>
                        </wps:spPr>
                        <wps:txbx>
                          <w:txbxContent>
                            <w:p w14:paraId="073A36EE"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3837" name="Rectangle 3837"/>
                        <wps:cNvSpPr/>
                        <wps:spPr>
                          <a:xfrm>
                            <a:off x="689292" y="7583915"/>
                            <a:ext cx="1431608" cy="182135"/>
                          </a:xfrm>
                          <a:prstGeom prst="rect">
                            <a:avLst/>
                          </a:prstGeom>
                          <a:ln>
                            <a:noFill/>
                          </a:ln>
                        </wps:spPr>
                        <wps:txbx>
                          <w:txbxContent>
                            <w:p w14:paraId="198A9EB7" w14:textId="6C19252D" w:rsidR="00441946" w:rsidRDefault="001626CB">
                              <w:pPr>
                                <w:spacing w:after="160" w:line="259" w:lineRule="auto"/>
                                <w:ind w:left="0" w:firstLine="0"/>
                              </w:pPr>
                              <w:r w:rsidRPr="001626CB">
                                <w:rPr>
                                  <w:color w:val="FFFFFF"/>
                                  <w:spacing w:val="2"/>
                                  <w:w w:val="120"/>
                                  <w:sz w:val="20"/>
                                </w:rPr>
                                <w:t>107-109 The Grove</w:t>
                              </w:r>
                            </w:p>
                          </w:txbxContent>
                        </wps:txbx>
                        <wps:bodyPr horzOverflow="overflow" vert="horz" lIns="0" tIns="0" rIns="0" bIns="0" rtlCol="0">
                          <a:noAutofit/>
                        </wps:bodyPr>
                      </wps:wsp>
                      <wps:wsp>
                        <wps:cNvPr id="477" name="Rectangle 477"/>
                        <wps:cNvSpPr/>
                        <wps:spPr>
                          <a:xfrm>
                            <a:off x="1511935" y="7584186"/>
                            <a:ext cx="46281" cy="236474"/>
                          </a:xfrm>
                          <a:prstGeom prst="rect">
                            <a:avLst/>
                          </a:prstGeom>
                          <a:ln>
                            <a:noFill/>
                          </a:ln>
                        </wps:spPr>
                        <wps:txbx>
                          <w:txbxContent>
                            <w:p w14:paraId="68A57805"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78" name="Rectangle 478"/>
                        <wps:cNvSpPr/>
                        <wps:spPr>
                          <a:xfrm>
                            <a:off x="689292" y="7774559"/>
                            <a:ext cx="617366" cy="236474"/>
                          </a:xfrm>
                          <a:prstGeom prst="rect">
                            <a:avLst/>
                          </a:prstGeom>
                          <a:ln>
                            <a:noFill/>
                          </a:ln>
                        </wps:spPr>
                        <wps:txbx>
                          <w:txbxContent>
                            <w:p w14:paraId="521E6B5F" w14:textId="77777777" w:rsidR="00441946" w:rsidRDefault="004431D4">
                              <w:pPr>
                                <w:spacing w:after="160" w:line="259" w:lineRule="auto"/>
                                <w:ind w:left="0" w:firstLine="0"/>
                              </w:pPr>
                              <w:r>
                                <w:rPr>
                                  <w:color w:val="FFFFFF"/>
                                  <w:spacing w:val="1"/>
                                  <w:w w:val="120"/>
                                  <w:sz w:val="20"/>
                                </w:rPr>
                                <w:t>London</w:t>
                              </w:r>
                            </w:p>
                          </w:txbxContent>
                        </wps:txbx>
                        <wps:bodyPr horzOverflow="overflow" vert="horz" lIns="0" tIns="0" rIns="0" bIns="0" rtlCol="0">
                          <a:noAutofit/>
                        </wps:bodyPr>
                      </wps:wsp>
                      <wps:wsp>
                        <wps:cNvPr id="479" name="Rectangle 479"/>
                        <wps:cNvSpPr/>
                        <wps:spPr>
                          <a:xfrm>
                            <a:off x="1153160" y="7774559"/>
                            <a:ext cx="46281" cy="236474"/>
                          </a:xfrm>
                          <a:prstGeom prst="rect">
                            <a:avLst/>
                          </a:prstGeom>
                          <a:ln>
                            <a:noFill/>
                          </a:ln>
                        </wps:spPr>
                        <wps:txbx>
                          <w:txbxContent>
                            <w:p w14:paraId="3DD9C693"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80" name="Rectangle 480"/>
                        <wps:cNvSpPr/>
                        <wps:spPr>
                          <a:xfrm>
                            <a:off x="689292" y="7963871"/>
                            <a:ext cx="1361758" cy="265729"/>
                          </a:xfrm>
                          <a:prstGeom prst="rect">
                            <a:avLst/>
                          </a:prstGeom>
                          <a:ln>
                            <a:noFill/>
                          </a:ln>
                        </wps:spPr>
                        <wps:txbx>
                          <w:txbxContent>
                            <w:p w14:paraId="338663E3" w14:textId="056EF034" w:rsidR="00441946" w:rsidRDefault="00400644">
                              <w:pPr>
                                <w:spacing w:after="160" w:line="259" w:lineRule="auto"/>
                                <w:ind w:left="0" w:firstLine="0"/>
                              </w:pPr>
                              <w:r w:rsidRPr="00400644">
                                <w:rPr>
                                  <w:color w:val="FFFFFF"/>
                                  <w:w w:val="84"/>
                                  <w:sz w:val="20"/>
                                </w:rPr>
                                <w:t>E15 1</w:t>
                              </w:r>
                              <w:r w:rsidR="008F0D63">
                                <w:rPr>
                                  <w:color w:val="FFFFFF"/>
                                  <w:w w:val="84"/>
                                  <w:sz w:val="20"/>
                                </w:rPr>
                                <w:t>HP</w:t>
                              </w:r>
                            </w:p>
                          </w:txbxContent>
                        </wps:txbx>
                        <wps:bodyPr horzOverflow="overflow" vert="horz" lIns="0" tIns="0" rIns="0" bIns="0" rtlCol="0">
                          <a:noAutofit/>
                        </wps:bodyPr>
                      </wps:wsp>
                      <wps:wsp>
                        <wps:cNvPr id="482" name="Rectangle 482"/>
                        <wps:cNvSpPr/>
                        <wps:spPr>
                          <a:xfrm>
                            <a:off x="1102360" y="7964726"/>
                            <a:ext cx="46397" cy="237065"/>
                          </a:xfrm>
                          <a:prstGeom prst="rect">
                            <a:avLst/>
                          </a:prstGeom>
                          <a:ln>
                            <a:noFill/>
                          </a:ln>
                        </wps:spPr>
                        <wps:txbx>
                          <w:txbxContent>
                            <w:p w14:paraId="096E8873"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83" name="Rectangle 483"/>
                        <wps:cNvSpPr/>
                        <wps:spPr>
                          <a:xfrm>
                            <a:off x="689292" y="8282940"/>
                            <a:ext cx="46281" cy="236474"/>
                          </a:xfrm>
                          <a:prstGeom prst="rect">
                            <a:avLst/>
                          </a:prstGeom>
                          <a:ln>
                            <a:noFill/>
                          </a:ln>
                        </wps:spPr>
                        <wps:txbx>
                          <w:txbxContent>
                            <w:p w14:paraId="63CEA5AF"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84" name="Rectangle 484"/>
                        <wps:cNvSpPr/>
                        <wps:spPr>
                          <a:xfrm>
                            <a:off x="952817" y="8282940"/>
                            <a:ext cx="2746984" cy="236474"/>
                          </a:xfrm>
                          <a:prstGeom prst="rect">
                            <a:avLst/>
                          </a:prstGeom>
                          <a:ln>
                            <a:noFill/>
                          </a:ln>
                        </wps:spPr>
                        <wps:txbx>
                          <w:txbxContent>
                            <w:p w14:paraId="5095411F" w14:textId="77777777" w:rsidR="00441946" w:rsidRDefault="004431D4">
                              <w:pPr>
                                <w:spacing w:after="160" w:line="259" w:lineRule="auto"/>
                                <w:ind w:left="0" w:firstLine="0"/>
                              </w:pPr>
                              <w:r>
                                <w:rPr>
                                  <w:color w:val="FFFFFF"/>
                                  <w:w w:val="120"/>
                                  <w:sz w:val="20"/>
                                </w:rPr>
                                <w:t>www.healthwatchnewham.co.uk</w:t>
                              </w:r>
                              <w:r>
                                <w:rPr>
                                  <w:color w:val="FFFFFF"/>
                                  <w:spacing w:val="9"/>
                                  <w:w w:val="120"/>
                                  <w:sz w:val="20"/>
                                </w:rPr>
                                <w:t xml:space="preserve"> </w:t>
                              </w:r>
                            </w:p>
                          </w:txbxContent>
                        </wps:txbx>
                        <wps:bodyPr horzOverflow="overflow" vert="horz" lIns="0" tIns="0" rIns="0" bIns="0" rtlCol="0">
                          <a:noAutofit/>
                        </wps:bodyPr>
                      </wps:wsp>
                      <wps:wsp>
                        <wps:cNvPr id="485" name="Rectangle 485"/>
                        <wps:cNvSpPr/>
                        <wps:spPr>
                          <a:xfrm>
                            <a:off x="3020695" y="8282940"/>
                            <a:ext cx="46281" cy="236474"/>
                          </a:xfrm>
                          <a:prstGeom prst="rect">
                            <a:avLst/>
                          </a:prstGeom>
                          <a:ln>
                            <a:noFill/>
                          </a:ln>
                        </wps:spPr>
                        <wps:txbx>
                          <w:txbxContent>
                            <w:p w14:paraId="0197BEE9"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86" name="Rectangle 486"/>
                        <wps:cNvSpPr/>
                        <wps:spPr>
                          <a:xfrm>
                            <a:off x="689292" y="8536940"/>
                            <a:ext cx="46281" cy="236474"/>
                          </a:xfrm>
                          <a:prstGeom prst="rect">
                            <a:avLst/>
                          </a:prstGeom>
                          <a:ln>
                            <a:noFill/>
                          </a:ln>
                        </wps:spPr>
                        <wps:txbx>
                          <w:txbxContent>
                            <w:p w14:paraId="15B7D0E3"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87" name="Rectangle 487"/>
                        <wps:cNvSpPr/>
                        <wps:spPr>
                          <a:xfrm>
                            <a:off x="952817" y="8536940"/>
                            <a:ext cx="1228314" cy="236474"/>
                          </a:xfrm>
                          <a:prstGeom prst="rect">
                            <a:avLst/>
                          </a:prstGeom>
                          <a:ln>
                            <a:noFill/>
                          </a:ln>
                        </wps:spPr>
                        <wps:txbx>
                          <w:txbxContent>
                            <w:p w14:paraId="5D860B17" w14:textId="2E64657D" w:rsidR="00441946" w:rsidRDefault="00BA243D">
                              <w:pPr>
                                <w:spacing w:after="160" w:line="259" w:lineRule="auto"/>
                                <w:ind w:left="0" w:firstLine="0"/>
                              </w:pPr>
                              <w:r w:rsidRPr="00BA243D">
                                <w:rPr>
                                  <w:color w:val="FFFFFF"/>
                                  <w:w w:val="120"/>
                                  <w:sz w:val="20"/>
                                </w:rPr>
                                <w:t>0800 056 4293</w:t>
                              </w:r>
                            </w:p>
                          </w:txbxContent>
                        </wps:txbx>
                        <wps:bodyPr horzOverflow="overflow" vert="horz" lIns="0" tIns="0" rIns="0" bIns="0" rtlCol="0">
                          <a:noAutofit/>
                        </wps:bodyPr>
                      </wps:wsp>
                      <wps:wsp>
                        <wps:cNvPr id="488" name="Rectangle 488"/>
                        <wps:cNvSpPr/>
                        <wps:spPr>
                          <a:xfrm>
                            <a:off x="1877441" y="8536940"/>
                            <a:ext cx="46281" cy="236474"/>
                          </a:xfrm>
                          <a:prstGeom prst="rect">
                            <a:avLst/>
                          </a:prstGeom>
                          <a:ln>
                            <a:noFill/>
                          </a:ln>
                        </wps:spPr>
                        <wps:txbx>
                          <w:txbxContent>
                            <w:p w14:paraId="770F9307"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89" name="Rectangle 489"/>
                        <wps:cNvSpPr/>
                        <wps:spPr>
                          <a:xfrm>
                            <a:off x="689292" y="8790940"/>
                            <a:ext cx="46281" cy="236474"/>
                          </a:xfrm>
                          <a:prstGeom prst="rect">
                            <a:avLst/>
                          </a:prstGeom>
                          <a:ln>
                            <a:noFill/>
                          </a:ln>
                        </wps:spPr>
                        <wps:txbx>
                          <w:txbxContent>
                            <w:p w14:paraId="2C31FF1E"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90" name="Rectangle 490"/>
                        <wps:cNvSpPr/>
                        <wps:spPr>
                          <a:xfrm>
                            <a:off x="952817" y="8790940"/>
                            <a:ext cx="2731444" cy="236474"/>
                          </a:xfrm>
                          <a:prstGeom prst="rect">
                            <a:avLst/>
                          </a:prstGeom>
                          <a:ln>
                            <a:noFill/>
                          </a:ln>
                        </wps:spPr>
                        <wps:txbx>
                          <w:txbxContent>
                            <w:p w14:paraId="60DF3545" w14:textId="77777777" w:rsidR="00441946" w:rsidRDefault="004431D4">
                              <w:pPr>
                                <w:spacing w:after="160" w:line="259" w:lineRule="auto"/>
                                <w:ind w:left="0" w:firstLine="0"/>
                              </w:pPr>
                              <w:r>
                                <w:rPr>
                                  <w:color w:val="FFFFFF"/>
                                  <w:w w:val="120"/>
                                  <w:sz w:val="20"/>
                                </w:rPr>
                                <w:t>info@healthwatchnewham.co.uk</w:t>
                              </w:r>
                            </w:p>
                          </w:txbxContent>
                        </wps:txbx>
                        <wps:bodyPr horzOverflow="overflow" vert="horz" lIns="0" tIns="0" rIns="0" bIns="0" rtlCol="0">
                          <a:noAutofit/>
                        </wps:bodyPr>
                      </wps:wsp>
                      <wps:wsp>
                        <wps:cNvPr id="491" name="Rectangle 491"/>
                        <wps:cNvSpPr/>
                        <wps:spPr>
                          <a:xfrm>
                            <a:off x="3011170" y="8790940"/>
                            <a:ext cx="46281" cy="236474"/>
                          </a:xfrm>
                          <a:prstGeom prst="rect">
                            <a:avLst/>
                          </a:prstGeom>
                          <a:ln>
                            <a:noFill/>
                          </a:ln>
                        </wps:spPr>
                        <wps:txbx>
                          <w:txbxContent>
                            <w:p w14:paraId="4B901B40"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92" name="Rectangle 492"/>
                        <wps:cNvSpPr/>
                        <wps:spPr>
                          <a:xfrm>
                            <a:off x="689292" y="9044607"/>
                            <a:ext cx="46397" cy="237065"/>
                          </a:xfrm>
                          <a:prstGeom prst="rect">
                            <a:avLst/>
                          </a:prstGeom>
                          <a:ln>
                            <a:noFill/>
                          </a:ln>
                        </wps:spPr>
                        <wps:txbx>
                          <w:txbxContent>
                            <w:p w14:paraId="2422C341"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93" name="Rectangle 493"/>
                        <wps:cNvSpPr/>
                        <wps:spPr>
                          <a:xfrm>
                            <a:off x="952817" y="9044607"/>
                            <a:ext cx="3122826" cy="237065"/>
                          </a:xfrm>
                          <a:prstGeom prst="rect">
                            <a:avLst/>
                          </a:prstGeom>
                          <a:ln>
                            <a:noFill/>
                          </a:ln>
                        </wps:spPr>
                        <wps:txbx>
                          <w:txbxContent>
                            <w:p w14:paraId="4F395544" w14:textId="77777777" w:rsidR="00441946" w:rsidRDefault="004431D4">
                              <w:pPr>
                                <w:spacing w:after="160" w:line="259" w:lineRule="auto"/>
                                <w:ind w:left="0" w:firstLine="0"/>
                              </w:pPr>
                              <w:r>
                                <w:rPr>
                                  <w:color w:val="FFFFFF"/>
                                  <w:w w:val="123"/>
                                  <w:sz w:val="20"/>
                                </w:rPr>
                                <w:t>Facebook.com/</w:t>
                              </w:r>
                              <w:proofErr w:type="spellStart"/>
                              <w:r>
                                <w:rPr>
                                  <w:color w:val="FFFFFF"/>
                                  <w:w w:val="123"/>
                                  <w:sz w:val="20"/>
                                </w:rPr>
                                <w:t>HealthwatchNewham</w:t>
                              </w:r>
                              <w:proofErr w:type="spellEnd"/>
                            </w:p>
                          </w:txbxContent>
                        </wps:txbx>
                        <wps:bodyPr horzOverflow="overflow" vert="horz" lIns="0" tIns="0" rIns="0" bIns="0" rtlCol="0">
                          <a:noAutofit/>
                        </wps:bodyPr>
                      </wps:wsp>
                      <wps:wsp>
                        <wps:cNvPr id="494" name="Rectangle 494"/>
                        <wps:cNvSpPr/>
                        <wps:spPr>
                          <a:xfrm>
                            <a:off x="3300095" y="9044607"/>
                            <a:ext cx="46397" cy="237065"/>
                          </a:xfrm>
                          <a:prstGeom prst="rect">
                            <a:avLst/>
                          </a:prstGeom>
                          <a:ln>
                            <a:noFill/>
                          </a:ln>
                        </wps:spPr>
                        <wps:txbx>
                          <w:txbxContent>
                            <w:p w14:paraId="5139BFBC"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95" name="Rectangle 495"/>
                        <wps:cNvSpPr/>
                        <wps:spPr>
                          <a:xfrm>
                            <a:off x="689292" y="9299257"/>
                            <a:ext cx="46281" cy="236474"/>
                          </a:xfrm>
                          <a:prstGeom prst="rect">
                            <a:avLst/>
                          </a:prstGeom>
                          <a:ln>
                            <a:noFill/>
                          </a:ln>
                        </wps:spPr>
                        <wps:txbx>
                          <w:txbxContent>
                            <w:p w14:paraId="7BF495D4"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96" name="Rectangle 496"/>
                        <wps:cNvSpPr/>
                        <wps:spPr>
                          <a:xfrm>
                            <a:off x="952817" y="9299257"/>
                            <a:ext cx="1308208" cy="236474"/>
                          </a:xfrm>
                          <a:prstGeom prst="rect">
                            <a:avLst/>
                          </a:prstGeom>
                          <a:ln>
                            <a:noFill/>
                          </a:ln>
                        </wps:spPr>
                        <wps:txbx>
                          <w:txbxContent>
                            <w:p w14:paraId="2E5912D6" w14:textId="77777777" w:rsidR="00441946" w:rsidRDefault="004431D4">
                              <w:pPr>
                                <w:spacing w:after="160" w:line="259" w:lineRule="auto"/>
                                <w:ind w:left="0" w:firstLine="0"/>
                              </w:pPr>
                              <w:r>
                                <w:rPr>
                                  <w:color w:val="FFFFFF"/>
                                  <w:w w:val="118"/>
                                  <w:sz w:val="20"/>
                                </w:rPr>
                                <w:t>@HW_Newham</w:t>
                              </w:r>
                            </w:p>
                          </w:txbxContent>
                        </wps:txbx>
                        <wps:bodyPr horzOverflow="overflow" vert="horz" lIns="0" tIns="0" rIns="0" bIns="0" rtlCol="0">
                          <a:noAutofit/>
                        </wps:bodyPr>
                      </wps:wsp>
                      <wps:wsp>
                        <wps:cNvPr id="497" name="Rectangle 497"/>
                        <wps:cNvSpPr/>
                        <wps:spPr>
                          <a:xfrm>
                            <a:off x="1940941" y="9299257"/>
                            <a:ext cx="46281" cy="236474"/>
                          </a:xfrm>
                          <a:prstGeom prst="rect">
                            <a:avLst/>
                          </a:prstGeom>
                          <a:ln>
                            <a:noFill/>
                          </a:ln>
                        </wps:spPr>
                        <wps:txbx>
                          <w:txbxContent>
                            <w:p w14:paraId="36370D57"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98" name="Rectangle 498"/>
                        <wps:cNvSpPr/>
                        <wps:spPr>
                          <a:xfrm>
                            <a:off x="689292" y="9553257"/>
                            <a:ext cx="46281" cy="236474"/>
                          </a:xfrm>
                          <a:prstGeom prst="rect">
                            <a:avLst/>
                          </a:prstGeom>
                          <a:ln>
                            <a:noFill/>
                          </a:ln>
                        </wps:spPr>
                        <wps:txbx>
                          <w:txbxContent>
                            <w:p w14:paraId="34099316"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499" name="Rectangle 499"/>
                        <wps:cNvSpPr/>
                        <wps:spPr>
                          <a:xfrm>
                            <a:off x="952817" y="9553257"/>
                            <a:ext cx="2093133" cy="236474"/>
                          </a:xfrm>
                          <a:prstGeom prst="rect">
                            <a:avLst/>
                          </a:prstGeom>
                          <a:ln>
                            <a:noFill/>
                          </a:ln>
                        </wps:spPr>
                        <wps:txbx>
                          <w:txbxContent>
                            <w:p w14:paraId="6F881991" w14:textId="77777777" w:rsidR="00441946" w:rsidRDefault="004431D4">
                              <w:pPr>
                                <w:spacing w:after="160" w:line="259" w:lineRule="auto"/>
                                <w:ind w:left="0" w:firstLine="0"/>
                              </w:pPr>
                              <w:r>
                                <w:rPr>
                                  <w:color w:val="FFFFFF"/>
                                  <w:w w:val="122"/>
                                  <w:sz w:val="20"/>
                                </w:rPr>
                                <w:t>@Healthwatch_Newham</w:t>
                              </w:r>
                            </w:p>
                          </w:txbxContent>
                        </wps:txbx>
                        <wps:bodyPr horzOverflow="overflow" vert="horz" lIns="0" tIns="0" rIns="0" bIns="0" rtlCol="0">
                          <a:noAutofit/>
                        </wps:bodyPr>
                      </wps:wsp>
                      <wps:wsp>
                        <wps:cNvPr id="500" name="Rectangle 500"/>
                        <wps:cNvSpPr/>
                        <wps:spPr>
                          <a:xfrm>
                            <a:off x="2531491" y="9553257"/>
                            <a:ext cx="46281" cy="236474"/>
                          </a:xfrm>
                          <a:prstGeom prst="rect">
                            <a:avLst/>
                          </a:prstGeom>
                          <a:ln>
                            <a:noFill/>
                          </a:ln>
                        </wps:spPr>
                        <wps:txbx>
                          <w:txbxContent>
                            <w:p w14:paraId="4E65E2C4"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501" name="Rectangle 501"/>
                        <wps:cNvSpPr/>
                        <wps:spPr>
                          <a:xfrm>
                            <a:off x="689292" y="9807257"/>
                            <a:ext cx="46281" cy="236474"/>
                          </a:xfrm>
                          <a:prstGeom prst="rect">
                            <a:avLst/>
                          </a:prstGeom>
                          <a:ln>
                            <a:noFill/>
                          </a:ln>
                        </wps:spPr>
                        <wps:txbx>
                          <w:txbxContent>
                            <w:p w14:paraId="2182C0DE"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502" name="Rectangle 502"/>
                        <wps:cNvSpPr/>
                        <wps:spPr>
                          <a:xfrm>
                            <a:off x="952817" y="9807257"/>
                            <a:ext cx="1856659" cy="236474"/>
                          </a:xfrm>
                          <a:prstGeom prst="rect">
                            <a:avLst/>
                          </a:prstGeom>
                          <a:ln>
                            <a:noFill/>
                          </a:ln>
                        </wps:spPr>
                        <wps:txbx>
                          <w:txbxContent>
                            <w:p w14:paraId="69AC1F5E" w14:textId="77777777" w:rsidR="00441946" w:rsidRDefault="004431D4">
                              <w:pPr>
                                <w:spacing w:after="160" w:line="259" w:lineRule="auto"/>
                                <w:ind w:left="0" w:firstLine="0"/>
                              </w:pPr>
                              <w:r>
                                <w:rPr>
                                  <w:color w:val="FFFFFF"/>
                                  <w:w w:val="122"/>
                                  <w:sz w:val="20"/>
                                </w:rPr>
                                <w:t>Healthwatch</w:t>
                              </w:r>
                              <w:r>
                                <w:rPr>
                                  <w:color w:val="FFFFFF"/>
                                  <w:spacing w:val="8"/>
                                  <w:w w:val="122"/>
                                  <w:sz w:val="20"/>
                                </w:rPr>
                                <w:t xml:space="preserve"> </w:t>
                              </w:r>
                              <w:r>
                                <w:rPr>
                                  <w:color w:val="FFFFFF"/>
                                  <w:w w:val="122"/>
                                  <w:sz w:val="20"/>
                                </w:rPr>
                                <w:t>Newham</w:t>
                              </w:r>
                            </w:p>
                          </w:txbxContent>
                        </wps:txbx>
                        <wps:bodyPr horzOverflow="overflow" vert="horz" lIns="0" tIns="0" rIns="0" bIns="0" rtlCol="0">
                          <a:noAutofit/>
                        </wps:bodyPr>
                      </wps:wsp>
                      <wps:wsp>
                        <wps:cNvPr id="503" name="Rectangle 503"/>
                        <wps:cNvSpPr/>
                        <wps:spPr>
                          <a:xfrm>
                            <a:off x="2353691" y="9807257"/>
                            <a:ext cx="46281" cy="236474"/>
                          </a:xfrm>
                          <a:prstGeom prst="rect">
                            <a:avLst/>
                          </a:prstGeom>
                          <a:ln>
                            <a:noFill/>
                          </a:ln>
                        </wps:spPr>
                        <wps:txbx>
                          <w:txbxContent>
                            <w:p w14:paraId="209978C8" w14:textId="77777777" w:rsidR="00441946" w:rsidRDefault="004431D4">
                              <w:pPr>
                                <w:spacing w:after="160" w:line="259" w:lineRule="auto"/>
                                <w:ind w:left="0" w:firstLine="0"/>
                              </w:pPr>
                              <w:r>
                                <w:rPr>
                                  <w:color w:val="FFFFFF"/>
                                  <w:sz w:val="20"/>
                                </w:rPr>
                                <w:t xml:space="preserve"> </w:t>
                              </w:r>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22"/>
                          <a:stretch>
                            <a:fillRect/>
                          </a:stretch>
                        </pic:blipFill>
                        <pic:spPr>
                          <a:xfrm>
                            <a:off x="577571" y="8824087"/>
                            <a:ext cx="182855" cy="140208"/>
                          </a:xfrm>
                          <a:prstGeom prst="rect">
                            <a:avLst/>
                          </a:prstGeom>
                        </pic:spPr>
                      </pic:pic>
                      <pic:pic xmlns:pic="http://schemas.openxmlformats.org/drawingml/2006/picture">
                        <pic:nvPicPr>
                          <pic:cNvPr id="507" name="Picture 507"/>
                          <pic:cNvPicPr/>
                        </pic:nvPicPr>
                        <pic:blipFill>
                          <a:blip r:embed="rId23"/>
                          <a:stretch>
                            <a:fillRect/>
                          </a:stretch>
                        </pic:blipFill>
                        <pic:spPr>
                          <a:xfrm>
                            <a:off x="572910" y="8557388"/>
                            <a:ext cx="190475" cy="179070"/>
                          </a:xfrm>
                          <a:prstGeom prst="rect">
                            <a:avLst/>
                          </a:prstGeom>
                        </pic:spPr>
                      </pic:pic>
                      <pic:pic xmlns:pic="http://schemas.openxmlformats.org/drawingml/2006/picture">
                        <pic:nvPicPr>
                          <pic:cNvPr id="509" name="Picture 509"/>
                          <pic:cNvPicPr/>
                        </pic:nvPicPr>
                        <pic:blipFill>
                          <a:blip r:embed="rId24"/>
                          <a:stretch>
                            <a:fillRect/>
                          </a:stretch>
                        </pic:blipFill>
                        <pic:spPr>
                          <a:xfrm>
                            <a:off x="577571" y="8313928"/>
                            <a:ext cx="177140" cy="177165"/>
                          </a:xfrm>
                          <a:prstGeom prst="rect">
                            <a:avLst/>
                          </a:prstGeom>
                        </pic:spPr>
                      </pic:pic>
                    </wpg:wgp>
                  </a:graphicData>
                </a:graphic>
                <wp14:sizeRelH relativeFrom="margin">
                  <wp14:pctWidth>0</wp14:pctWidth>
                </wp14:sizeRelH>
              </wp:anchor>
            </w:drawing>
          </mc:Choice>
          <mc:Fallback>
            <w:pict>
              <v:group w14:anchorId="1157B8E5" id="Group 3923" o:spid="_x0000_s1042" style="position:absolute;left:0;text-align:left;margin-left:0;margin-top:0;width:594pt;height:841.7pt;z-index:251661312;mso-position-horizontal-relative:page;mso-position-vertical-relative:page;mso-width-relative:margin" coordsize="75438,1068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qKKK/Sz8U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YUUUV8+f6c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&#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qbgabTkbbSe2gndbDakjXeKjNPR9oqW2a1Z&#10;qaVlqNZdppdqyA7uGAyp9+1I7bjSYB6kgjkY9atWe4o7Xvqjvvhd46n0u+Wwu2XyGIUGRlTjKL6e&#10;gPevb43WdFmiYNE4BG05GTz1r5UOTtkVikyEEMpx0/8Ar16r8NfiJt8vTdQkbG0BHZuM/Ko5Zvr2&#10;rz68E9j+j/D7jZUnHAYydl5nrNFNWRXjjkUh0cAhl5HPvSnrgcjGdw6Vx2SVmf1JBwlBVIO6YtFF&#10;FZlPTcKKKKLFNNJNhRRRQSFFFFJgFFFFOOxokmtT5Pooor6A/wA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l&#10;a4ChsU+G4mtpkmhba8bB+gPAOe9MKkDNCfeHOPWpdO6OilUdGSrU90e4fDTx/Fr1qmnXR2zqAoOD&#10;6KvZQOpPeu/KmE+UeR94N7dK+WIrh9NuorqA7WUg8DJ656H6V774A8Xwa9osVu1yr3kahmjYoGAC&#10;qCcA5xk15dWl1P658OeMf7TgsHjHqtDqqKO2e3rRg4zjj1rkb5T91pyVWo4PboFFFFClcmfPTnyy&#10;1XQKKKKo0CiiigAooooA+T6KKK+gP8x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gdaKAcUhMlYjZUVFPWMMM5qoy&#10;sjaN6Osuoofeu01oaBrk/hvVIrqF/LBIRySfubgT0PtWWRgn2qaN1dGR+jDaa55xuzrwmLr5dWji&#10;aDtY+lfC2tx+I9JhuI3D7UBfapUfdBPX61qli/zL/qxxx0zXzl4L8XT+E9TSFT/okjAMMDoWUHsT&#10;0WvoHR9VTV9Ninh/1TAE/wC8QD3A9a8uvTsz+2uC+K6GeYKNFP8AeouUUUVlGOh+nQn7NclbfoFF&#10;FFABRRRQAUUUUAfJ9FFFfQH+Y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oYjoaSigbd9w60YyGOcYGeKKV&#10;OpHqMUhqTQ5GE1u3y/vF6MBz0rufhv4/m0q6Syu5ZDbthB5jHAOVHdsdAa4TcYAQBnPpxT/+WW5P&#10;lkX5gR1z9aznFNH0WR5zWyPFRxFGXqfUlhf2+pWaT28qyE5+VWB747fSrEhG5ce/FeJfCzxn/Zty&#10;be9kkKnpudmHRz0wfUV7ZG6XEfmoflPTj8K8mrB30P7c4U4hocQ4SNSUlzpC0UUVjY+2969wooop&#10;mjakFFFFBJ8n0UUV9Af5j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ZxRSqM0nsUpcruKjlTTuWO7u&#10;vINRng07fhcDvxRFXQpxXxLqMnKzYdl3SJ0OemfavYvhd48e/WOyvpY2Y52szqhH3yeABnoK8dUB&#10;Msec1NZ3Utjie2cxTL0Kkjrx29jWNSnofZcN57WyTE05U5PlbV/Q+qsGMgt8ynoegpZl8mRVzvDd&#10;/SuP8A+Nh4rsFtZUcTLn58e7HqWPZa6/y2gPlyne46HOa82UbH915BndDNsPzRFooorne56rTU9A&#10;ooopmp8n0UUV9Af5j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A4NFFLcBzMCOnNNooprTYa02Hq4A&#10;wRmmqm6RSvy/rSUqnac0PUFdX5epf0jUptBvkngbZ14wD2I7g+tfQ3hfxLF4l08St8k69E5O7kjr&#10;gDoK+avL+0Diuj8G+JG8OX8Ukqr5a5yceze49a5KkEj9f4F4unkmJjhsRK8Hpr0PooNzhht/WlPB&#10;qtZ6hBrWnpNBIrHngMD3x2z6VaU5Qe1eXKNmf2rh6kcTSjiKUrxYUUUUgnUSeiPk+iiivoD/AD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lUAsAelJQDg5FA1e+m463byicnAp29XB8w4T&#10;1poQsM00NtOcZ9qicboppS23O/8Ahf4xfTr77LqFyY42+4DvbPDk9M+or3KQeVtJ4EmdvvjrXygV&#10;Yr5qnEi9OK9Z+Ffj43uzTNSbDyZ2tjpjex4Vfp3rgnDRs/o/w443eESy/Gv3Xomep7xnGacBkUiz&#10;GBQhXKN0bNO/ssy/OHwG+bGP/r1wn9XUHQxMOeDPk6iiivoD/L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Mmiigeq2HB9vHapAibdxOfaoaMnGO1J6ktX2EG52yDtUdicVYs7me2uUuLS&#10;RoZkzjaSp5GO3tmoKA7od0f3x0rOUOZWO2hiZ0KkJw05Xc+hPh946tfFtiLeRoxcx9yRnksf7xPR&#10;a6wyTISqv8o4HJ6V8x+G9fl8JagstkMhs7+noQOoP9416/YfFCzext2mbExjUvwfvY56L615sqPK&#10;z+quE+N6dXC8tedpI8Mooor1z+S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nRhi3y/e7U2gMVOQSD7UDUXJ8qCc+UpWPqeuOaiFpI43EcnmptpwW70b2/vH86mUFI6Y1qlL3&#10;aTt3Eoooqj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ANx4opVbac0nt&#10;oO7WqFHynDdKPkpGbdSUK9tQ+LV7hRRRT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">
                <v:rect id="Rectangle 447" o:spid="_x0000_s1043" style="position:absolute;left:4670;top:409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6F13BFDE" w14:textId="77777777" w:rsidR="00441946" w:rsidRDefault="004431D4">
                        <w:pPr>
                          <w:spacing w:after="160" w:line="259" w:lineRule="auto"/>
                          <w:ind w:left="0" w:firstLine="0"/>
                        </w:pPr>
                        <w:r>
                          <w:rPr>
                            <w:sz w:val="20"/>
                          </w:rPr>
                          <w:t xml:space="preserve"> </w:t>
                        </w:r>
                      </w:p>
                    </w:txbxContent>
                  </v:textbox>
                </v:rect>
                <v:rect id="Rectangle 448" o:spid="_x0000_s1044" style="position:absolute;left:5019;top:409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20CC93A8" w14:textId="77777777" w:rsidR="00441946" w:rsidRDefault="004431D4">
                        <w:pPr>
                          <w:spacing w:after="160" w:line="259" w:lineRule="auto"/>
                          <w:ind w:left="0" w:firstLine="0"/>
                        </w:pPr>
                        <w:r>
                          <w:rPr>
                            <w:sz w:val="20"/>
                          </w:rPr>
                          <w:t xml:space="preserve"> </w:t>
                        </w:r>
                      </w:p>
                    </w:txbxContent>
                  </v:textbox>
                </v:rect>
                <v:rect id="Rectangle 449" o:spid="_x0000_s1045" style="position:absolute;left:4670;top:102425;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10095838" w14:textId="77777777" w:rsidR="00441946" w:rsidRDefault="004431D4">
                        <w:pPr>
                          <w:spacing w:after="160" w:line="259" w:lineRule="auto"/>
                          <w:ind w:left="0" w:firstLine="0"/>
                        </w:pPr>
                        <w:r>
                          <w:rPr>
                            <w:color w:val="004C6B"/>
                            <w:sz w:val="20"/>
                          </w:rPr>
                          <w:t xml:space="preserve"> </w:t>
                        </w:r>
                      </w:p>
                    </w:txbxContent>
                  </v:textbox>
                </v:rect>
                <v:shape id="Picture 4772" o:spid="_x0000_s1046"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">
                  <v:imagedata r:id="rId25" o:title=""/>
                </v:shape>
                <v:rect id="Rectangle 452" o:spid="_x0000_s1047" style="position:absolute;left:35671;top:81432;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36A7F2D1" w14:textId="77777777" w:rsidR="00441946" w:rsidRDefault="004431D4">
                        <w:pPr>
                          <w:spacing w:after="160" w:line="259" w:lineRule="auto"/>
                          <w:ind w:left="0" w:firstLine="0"/>
                        </w:pPr>
                        <w:r>
                          <w:rPr>
                            <w:color w:val="FFFFFF"/>
                            <w:sz w:val="20"/>
                          </w:rPr>
                          <w:t xml:space="preserve"> </w:t>
                        </w:r>
                      </w:p>
                    </w:txbxContent>
                  </v:textbox>
                </v:rect>
                <v:rect id="Rectangle 453" o:spid="_x0000_s1048" style="position:absolute;left:4670;top:83115;width:463;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EF0A86E" w14:textId="77777777" w:rsidR="00441946" w:rsidRDefault="004431D4">
                        <w:pPr>
                          <w:spacing w:after="160" w:line="259" w:lineRule="auto"/>
                          <w:ind w:left="0" w:firstLine="0"/>
                        </w:pPr>
                        <w:r>
                          <w:rPr>
                            <w:color w:val="FFFFFF"/>
                            <w:sz w:val="20"/>
                          </w:rPr>
                          <w:t xml:space="preserve"> </w:t>
                        </w:r>
                      </w:p>
                    </w:txbxContent>
                  </v:textbox>
                </v:rect>
                <v:rect id="Rectangle 454" o:spid="_x0000_s1049" style="position:absolute;left:5083;top:83115;width:462;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0504A762" w14:textId="77777777" w:rsidR="00441946" w:rsidRDefault="004431D4">
                        <w:pPr>
                          <w:spacing w:after="160" w:line="259" w:lineRule="auto"/>
                          <w:ind w:left="0" w:firstLine="0"/>
                        </w:pPr>
                        <w:r>
                          <w:rPr>
                            <w:color w:val="FFFFFF"/>
                            <w:sz w:val="20"/>
                          </w:rPr>
                          <w:t xml:space="preserve"> </w:t>
                        </w:r>
                      </w:p>
                    </w:txbxContent>
                  </v:textbox>
                </v:rect>
                <v:rect id="Rectangle 455" o:spid="_x0000_s1050" style="position:absolute;left:5495;top:83115;width:463;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7F5BD347" w14:textId="77777777" w:rsidR="00441946" w:rsidRDefault="004431D4">
                        <w:pPr>
                          <w:spacing w:after="160" w:line="259" w:lineRule="auto"/>
                          <w:ind w:left="0" w:firstLine="0"/>
                        </w:pPr>
                        <w:r>
                          <w:rPr>
                            <w:color w:val="FFFFFF"/>
                            <w:sz w:val="20"/>
                          </w:rPr>
                          <w:t xml:space="preserve"> </w:t>
                        </w:r>
                      </w:p>
                    </w:txbxContent>
                  </v:textbox>
                </v:rect>
                <v:rect id="Rectangle 456" o:spid="_x0000_s1051" style="position:absolute;left:4670;top:84766;width:463;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29E6C0E3" w14:textId="77777777" w:rsidR="00441946" w:rsidRDefault="004431D4">
                        <w:pPr>
                          <w:spacing w:after="160" w:line="259" w:lineRule="auto"/>
                          <w:ind w:left="0" w:firstLine="0"/>
                        </w:pPr>
                        <w:r>
                          <w:rPr>
                            <w:color w:val="FFFFFF"/>
                            <w:sz w:val="20"/>
                          </w:rPr>
                          <w:t xml:space="preserve"> </w:t>
                        </w:r>
                      </w:p>
                    </w:txbxContent>
                  </v:textbox>
                </v:rect>
                <v:rect id="Rectangle 457" o:spid="_x0000_s1052" style="position:absolute;left:4670;top:86417;width:463;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7133DCB0" w14:textId="77777777" w:rsidR="00441946" w:rsidRDefault="004431D4">
                        <w:pPr>
                          <w:spacing w:after="160" w:line="259" w:lineRule="auto"/>
                          <w:ind w:left="0" w:firstLine="0"/>
                        </w:pPr>
                        <w:r>
                          <w:rPr>
                            <w:color w:val="FFFFFF"/>
                            <w:sz w:val="20"/>
                          </w:rPr>
                          <w:t xml:space="preserve"> </w:t>
                        </w:r>
                      </w:p>
                    </w:txbxContent>
                  </v:textbox>
                </v:rect>
                <v:rect id="Rectangle 458" o:spid="_x0000_s1053" style="position:absolute;left:4670;top:88068;width:463;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1FBF82FC" w14:textId="77777777" w:rsidR="00441946" w:rsidRDefault="004431D4">
                        <w:pPr>
                          <w:spacing w:after="160" w:line="259" w:lineRule="auto"/>
                          <w:ind w:left="0" w:firstLine="0"/>
                        </w:pPr>
                        <w:r>
                          <w:rPr>
                            <w:color w:val="FFFFFF"/>
                            <w:sz w:val="20"/>
                          </w:rPr>
                          <w:t xml:space="preserve"> </w:t>
                        </w:r>
                      </w:p>
                    </w:txbxContent>
                  </v:textbox>
                </v:rect>
                <v:rect id="Rectangle 459" o:spid="_x0000_s1054" style="position:absolute;left:4670;top:89719;width:463;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49C874D1" w14:textId="77777777" w:rsidR="00441946" w:rsidRDefault="004431D4">
                        <w:pPr>
                          <w:spacing w:after="160" w:line="259" w:lineRule="auto"/>
                          <w:ind w:left="0" w:firstLine="0"/>
                        </w:pPr>
                        <w:r>
                          <w:rPr>
                            <w:color w:val="FFFFFF"/>
                            <w:sz w:val="20"/>
                          </w:rPr>
                          <w:t xml:space="preserve"> </w:t>
                        </w:r>
                      </w:p>
                    </w:txbxContent>
                  </v:textbox>
                </v:rect>
                <v:shape id="Picture 461" o:spid="_x0000_s1055" type="#_x0000_t75" style="position:absolute;left:4679;top:61931;width:29826;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">
                  <v:imagedata r:id="rId10" o:title=""/>
                </v:shape>
                <v:shape id="Picture 463" o:spid="_x0000_s1056" type="#_x0000_t75" style="position:absolute;left:5651;top:97976;width:1657;height: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">
                  <v:imagedata r:id="rId26" o:title=""/>
                </v:shape>
                <v:shape id="Picture 465" o:spid="_x0000_s1057" type="#_x0000_t75" style="position:absolute;left:5839;top:93277;width:128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">
                  <v:imagedata r:id="rId27" o:title=""/>
                </v:shape>
                <v:shape id="Picture 467" o:spid="_x0000_s1058" type="#_x0000_t75" style="position:absolute;left:5661;top:95729;width:163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">
                  <v:imagedata r:id="rId28" o:title=""/>
                </v:shape>
                <v:shape id="Picture 469" o:spid="_x0000_s1059" type="#_x0000_t75" style="position:absolute;left:6042;top:90703;width:85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">
                  <v:imagedata r:id="rId29" o:title=""/>
                </v:shape>
                <v:shape id="Picture 471" o:spid="_x0000_s1060" type="#_x0000_t75" style="position:absolute;left:6889;top:71374;width:39339;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">
                  <v:imagedata r:id="rId30" o:title=""/>
                </v:shape>
                <v:rect id="Rectangle 472" o:spid="_x0000_s1061" style="position:absolute;left:6892;top:72030;width:1856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7EB639DB" w14:textId="77777777" w:rsidR="00441946" w:rsidRDefault="004431D4">
                        <w:pPr>
                          <w:spacing w:after="160" w:line="259" w:lineRule="auto"/>
                          <w:ind w:left="0" w:firstLine="0"/>
                        </w:pPr>
                        <w:r>
                          <w:rPr>
                            <w:color w:val="FFFFFF"/>
                            <w:w w:val="122"/>
                            <w:sz w:val="20"/>
                          </w:rPr>
                          <w:t>Healthwatch</w:t>
                        </w:r>
                        <w:r>
                          <w:rPr>
                            <w:color w:val="FFFFFF"/>
                            <w:spacing w:val="8"/>
                            <w:w w:val="122"/>
                            <w:sz w:val="20"/>
                          </w:rPr>
                          <w:t xml:space="preserve"> </w:t>
                        </w:r>
                        <w:r>
                          <w:rPr>
                            <w:color w:val="FFFFFF"/>
                            <w:w w:val="122"/>
                            <w:sz w:val="20"/>
                          </w:rPr>
                          <w:t>Newham</w:t>
                        </w:r>
                      </w:p>
                    </w:txbxContent>
                  </v:textbox>
                </v:rect>
                <v:rect id="Rectangle 473" o:spid="_x0000_s1062" style="position:absolute;left:20901;top:72030;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556CA808" w14:textId="77777777" w:rsidR="00441946" w:rsidRDefault="004431D4">
                        <w:pPr>
                          <w:spacing w:after="160" w:line="259" w:lineRule="auto"/>
                          <w:ind w:left="0" w:firstLine="0"/>
                        </w:pPr>
                        <w:r>
                          <w:rPr>
                            <w:color w:val="FFFFFF"/>
                            <w:sz w:val="20"/>
                          </w:rPr>
                          <w:t xml:space="preserve"> </w:t>
                        </w:r>
                      </w:p>
                    </w:txbxContent>
                  </v:textbox>
                </v:rect>
                <v:rect id="Rectangle 474" o:spid="_x0000_s1063" style="position:absolute;left:6892;top:73928;width:1831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29CDB941" w14:textId="01E98BD8" w:rsidR="00441946" w:rsidRDefault="00601E4D">
                        <w:pPr>
                          <w:spacing w:after="160" w:line="259" w:lineRule="auto"/>
                          <w:ind w:left="0" w:firstLine="0"/>
                        </w:pPr>
                        <w:r w:rsidRPr="00601E4D">
                          <w:rPr>
                            <w:color w:val="FFFFFF"/>
                            <w:w w:val="113"/>
                            <w:sz w:val="20"/>
                          </w:rPr>
                          <w:t>Stratford Advice Arcade</w:t>
                        </w:r>
                      </w:p>
                    </w:txbxContent>
                  </v:textbox>
                </v:rect>
                <v:rect id="Rectangle 475" o:spid="_x0000_s1064" style="position:absolute;left:13595;top:73935;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073A36EE" w14:textId="77777777" w:rsidR="00441946" w:rsidRDefault="004431D4">
                        <w:pPr>
                          <w:spacing w:after="160" w:line="259" w:lineRule="auto"/>
                          <w:ind w:left="0" w:firstLine="0"/>
                        </w:pPr>
                        <w:r>
                          <w:rPr>
                            <w:color w:val="FFFFFF"/>
                            <w:sz w:val="20"/>
                          </w:rPr>
                          <w:t xml:space="preserve"> </w:t>
                        </w:r>
                      </w:p>
                    </w:txbxContent>
                  </v:textbox>
                </v:rect>
                <v:rect id="Rectangle 3837" o:spid="_x0000_s1065" style="position:absolute;left:6892;top:75839;width:14317;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14:paraId="198A9EB7" w14:textId="6C19252D" w:rsidR="00441946" w:rsidRDefault="001626CB">
                        <w:pPr>
                          <w:spacing w:after="160" w:line="259" w:lineRule="auto"/>
                          <w:ind w:left="0" w:firstLine="0"/>
                        </w:pPr>
                        <w:r w:rsidRPr="001626CB">
                          <w:rPr>
                            <w:color w:val="FFFFFF"/>
                            <w:spacing w:val="2"/>
                            <w:w w:val="120"/>
                            <w:sz w:val="20"/>
                          </w:rPr>
                          <w:t>107-109 The Grove</w:t>
                        </w:r>
                      </w:p>
                    </w:txbxContent>
                  </v:textbox>
                </v:rect>
                <v:rect id="Rectangle 477" o:spid="_x0000_s1066" style="position:absolute;left:15119;top:75841;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68A57805" w14:textId="77777777" w:rsidR="00441946" w:rsidRDefault="004431D4">
                        <w:pPr>
                          <w:spacing w:after="160" w:line="259" w:lineRule="auto"/>
                          <w:ind w:left="0" w:firstLine="0"/>
                        </w:pPr>
                        <w:r>
                          <w:rPr>
                            <w:color w:val="FFFFFF"/>
                            <w:sz w:val="20"/>
                          </w:rPr>
                          <w:t xml:space="preserve"> </w:t>
                        </w:r>
                      </w:p>
                    </w:txbxContent>
                  </v:textbox>
                </v:rect>
                <v:rect id="Rectangle 478" o:spid="_x0000_s1067" style="position:absolute;left:6892;top:77745;width:6174;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521E6B5F" w14:textId="77777777" w:rsidR="00441946" w:rsidRDefault="004431D4">
                        <w:pPr>
                          <w:spacing w:after="160" w:line="259" w:lineRule="auto"/>
                          <w:ind w:left="0" w:firstLine="0"/>
                        </w:pPr>
                        <w:r>
                          <w:rPr>
                            <w:color w:val="FFFFFF"/>
                            <w:spacing w:val="1"/>
                            <w:w w:val="120"/>
                            <w:sz w:val="20"/>
                          </w:rPr>
                          <w:t>London</w:t>
                        </w:r>
                      </w:p>
                    </w:txbxContent>
                  </v:textbox>
                </v:rect>
                <v:rect id="Rectangle 479" o:spid="_x0000_s1068" style="position:absolute;left:11531;top:77745;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DD9C693" w14:textId="77777777" w:rsidR="00441946" w:rsidRDefault="004431D4">
                        <w:pPr>
                          <w:spacing w:after="160" w:line="259" w:lineRule="auto"/>
                          <w:ind w:left="0" w:firstLine="0"/>
                        </w:pPr>
                        <w:r>
                          <w:rPr>
                            <w:color w:val="FFFFFF"/>
                            <w:sz w:val="20"/>
                          </w:rPr>
                          <w:t xml:space="preserve"> </w:t>
                        </w:r>
                      </w:p>
                    </w:txbxContent>
                  </v:textbox>
                </v:rect>
                <v:rect id="Rectangle 480" o:spid="_x0000_s1069" style="position:absolute;left:6892;top:79638;width:13618;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338663E3" w14:textId="056EF034" w:rsidR="00441946" w:rsidRDefault="00400644">
                        <w:pPr>
                          <w:spacing w:after="160" w:line="259" w:lineRule="auto"/>
                          <w:ind w:left="0" w:firstLine="0"/>
                        </w:pPr>
                        <w:r w:rsidRPr="00400644">
                          <w:rPr>
                            <w:color w:val="FFFFFF"/>
                            <w:w w:val="84"/>
                            <w:sz w:val="20"/>
                          </w:rPr>
                          <w:t>E15 1</w:t>
                        </w:r>
                        <w:r w:rsidR="008F0D63">
                          <w:rPr>
                            <w:color w:val="FFFFFF"/>
                            <w:w w:val="84"/>
                            <w:sz w:val="20"/>
                          </w:rPr>
                          <w:t>HP</w:t>
                        </w:r>
                      </w:p>
                    </w:txbxContent>
                  </v:textbox>
                </v:rect>
                <v:rect id="Rectangle 482" o:spid="_x0000_s1070" style="position:absolute;left:11023;top:79647;width:46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096E8873" w14:textId="77777777" w:rsidR="00441946" w:rsidRDefault="004431D4">
                        <w:pPr>
                          <w:spacing w:after="160" w:line="259" w:lineRule="auto"/>
                          <w:ind w:left="0" w:firstLine="0"/>
                        </w:pPr>
                        <w:r>
                          <w:rPr>
                            <w:color w:val="FFFFFF"/>
                            <w:sz w:val="20"/>
                          </w:rPr>
                          <w:t xml:space="preserve"> </w:t>
                        </w:r>
                      </w:p>
                    </w:txbxContent>
                  </v:textbox>
                </v:rect>
                <v:rect id="Rectangle 483" o:spid="_x0000_s1071" style="position:absolute;left:6892;top:8282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63CEA5AF" w14:textId="77777777" w:rsidR="00441946" w:rsidRDefault="004431D4">
                        <w:pPr>
                          <w:spacing w:after="160" w:line="259" w:lineRule="auto"/>
                          <w:ind w:left="0" w:firstLine="0"/>
                        </w:pPr>
                        <w:r>
                          <w:rPr>
                            <w:color w:val="FFFFFF"/>
                            <w:sz w:val="20"/>
                          </w:rPr>
                          <w:t xml:space="preserve"> </w:t>
                        </w:r>
                      </w:p>
                    </w:txbxContent>
                  </v:textbox>
                </v:rect>
                <v:rect id="Rectangle 484" o:spid="_x0000_s1072" style="position:absolute;left:9528;top:82829;width:2747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5095411F" w14:textId="77777777" w:rsidR="00441946" w:rsidRDefault="004431D4">
                        <w:pPr>
                          <w:spacing w:after="160" w:line="259" w:lineRule="auto"/>
                          <w:ind w:left="0" w:firstLine="0"/>
                        </w:pPr>
                        <w:r>
                          <w:rPr>
                            <w:color w:val="FFFFFF"/>
                            <w:w w:val="120"/>
                            <w:sz w:val="20"/>
                          </w:rPr>
                          <w:t>www.healthwatchnewham.co.uk</w:t>
                        </w:r>
                        <w:r>
                          <w:rPr>
                            <w:color w:val="FFFFFF"/>
                            <w:spacing w:val="9"/>
                            <w:w w:val="120"/>
                            <w:sz w:val="20"/>
                          </w:rPr>
                          <w:t xml:space="preserve"> </w:t>
                        </w:r>
                      </w:p>
                    </w:txbxContent>
                  </v:textbox>
                </v:rect>
                <v:rect id="Rectangle 485" o:spid="_x0000_s1073" style="position:absolute;left:30206;top:8282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0197BEE9" w14:textId="77777777" w:rsidR="00441946" w:rsidRDefault="004431D4">
                        <w:pPr>
                          <w:spacing w:after="160" w:line="259" w:lineRule="auto"/>
                          <w:ind w:left="0" w:firstLine="0"/>
                        </w:pPr>
                        <w:r>
                          <w:rPr>
                            <w:color w:val="FFFFFF"/>
                            <w:sz w:val="20"/>
                          </w:rPr>
                          <w:t xml:space="preserve"> </w:t>
                        </w:r>
                      </w:p>
                    </w:txbxContent>
                  </v:textbox>
                </v:rect>
                <v:rect id="Rectangle 486" o:spid="_x0000_s1074" style="position:absolute;left:6892;top:8536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15B7D0E3" w14:textId="77777777" w:rsidR="00441946" w:rsidRDefault="004431D4">
                        <w:pPr>
                          <w:spacing w:after="160" w:line="259" w:lineRule="auto"/>
                          <w:ind w:left="0" w:firstLine="0"/>
                        </w:pPr>
                        <w:r>
                          <w:rPr>
                            <w:color w:val="FFFFFF"/>
                            <w:sz w:val="20"/>
                          </w:rPr>
                          <w:t xml:space="preserve"> </w:t>
                        </w:r>
                      </w:p>
                    </w:txbxContent>
                  </v:textbox>
                </v:rect>
                <v:rect id="Rectangle 487" o:spid="_x0000_s1075" style="position:absolute;left:9528;top:85369;width:1228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5D860B17" w14:textId="2E64657D" w:rsidR="00441946" w:rsidRDefault="00BA243D">
                        <w:pPr>
                          <w:spacing w:after="160" w:line="259" w:lineRule="auto"/>
                          <w:ind w:left="0" w:firstLine="0"/>
                        </w:pPr>
                        <w:r w:rsidRPr="00BA243D">
                          <w:rPr>
                            <w:color w:val="FFFFFF"/>
                            <w:w w:val="120"/>
                            <w:sz w:val="20"/>
                          </w:rPr>
                          <w:t>0800 056 4293</w:t>
                        </w:r>
                      </w:p>
                    </w:txbxContent>
                  </v:textbox>
                </v:rect>
                <v:rect id="Rectangle 488" o:spid="_x0000_s1076" style="position:absolute;left:18774;top:8536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70F9307" w14:textId="77777777" w:rsidR="00441946" w:rsidRDefault="004431D4">
                        <w:pPr>
                          <w:spacing w:after="160" w:line="259" w:lineRule="auto"/>
                          <w:ind w:left="0" w:firstLine="0"/>
                        </w:pPr>
                        <w:r>
                          <w:rPr>
                            <w:color w:val="FFFFFF"/>
                            <w:sz w:val="20"/>
                          </w:rPr>
                          <w:t xml:space="preserve"> </w:t>
                        </w:r>
                      </w:p>
                    </w:txbxContent>
                  </v:textbox>
                </v:rect>
                <v:rect id="Rectangle 489" o:spid="_x0000_s1077" style="position:absolute;left:6892;top:8790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2C31FF1E" w14:textId="77777777" w:rsidR="00441946" w:rsidRDefault="004431D4">
                        <w:pPr>
                          <w:spacing w:after="160" w:line="259" w:lineRule="auto"/>
                          <w:ind w:left="0" w:firstLine="0"/>
                        </w:pPr>
                        <w:r>
                          <w:rPr>
                            <w:color w:val="FFFFFF"/>
                            <w:sz w:val="20"/>
                          </w:rPr>
                          <w:t xml:space="preserve"> </w:t>
                        </w:r>
                      </w:p>
                    </w:txbxContent>
                  </v:textbox>
                </v:rect>
                <v:rect id="Rectangle 490" o:spid="_x0000_s1078" style="position:absolute;left:9528;top:87909;width:27314;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60DF3545" w14:textId="77777777" w:rsidR="00441946" w:rsidRDefault="004431D4">
                        <w:pPr>
                          <w:spacing w:after="160" w:line="259" w:lineRule="auto"/>
                          <w:ind w:left="0" w:firstLine="0"/>
                        </w:pPr>
                        <w:r>
                          <w:rPr>
                            <w:color w:val="FFFFFF"/>
                            <w:w w:val="120"/>
                            <w:sz w:val="20"/>
                          </w:rPr>
                          <w:t>info@healthwatchnewham.co.uk</w:t>
                        </w:r>
                      </w:p>
                    </w:txbxContent>
                  </v:textbox>
                </v:rect>
                <v:rect id="Rectangle 491" o:spid="_x0000_s1079" style="position:absolute;left:30111;top:87909;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4B901B40" w14:textId="77777777" w:rsidR="00441946" w:rsidRDefault="004431D4">
                        <w:pPr>
                          <w:spacing w:after="160" w:line="259" w:lineRule="auto"/>
                          <w:ind w:left="0" w:firstLine="0"/>
                        </w:pPr>
                        <w:r>
                          <w:rPr>
                            <w:color w:val="FFFFFF"/>
                            <w:sz w:val="20"/>
                          </w:rPr>
                          <w:t xml:space="preserve"> </w:t>
                        </w:r>
                      </w:p>
                    </w:txbxContent>
                  </v:textbox>
                </v:rect>
                <v:rect id="Rectangle 492" o:spid="_x0000_s1080" style="position:absolute;left:6892;top:90446;width:46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2422C341" w14:textId="77777777" w:rsidR="00441946" w:rsidRDefault="004431D4">
                        <w:pPr>
                          <w:spacing w:after="160" w:line="259" w:lineRule="auto"/>
                          <w:ind w:left="0" w:firstLine="0"/>
                        </w:pPr>
                        <w:r>
                          <w:rPr>
                            <w:color w:val="FFFFFF"/>
                            <w:sz w:val="20"/>
                          </w:rPr>
                          <w:t xml:space="preserve"> </w:t>
                        </w:r>
                      </w:p>
                    </w:txbxContent>
                  </v:textbox>
                </v:rect>
                <v:rect id="Rectangle 493" o:spid="_x0000_s1081" style="position:absolute;left:9528;top:90446;width:31228;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4F395544" w14:textId="77777777" w:rsidR="00441946" w:rsidRDefault="004431D4">
                        <w:pPr>
                          <w:spacing w:after="160" w:line="259" w:lineRule="auto"/>
                          <w:ind w:left="0" w:firstLine="0"/>
                        </w:pPr>
                        <w:r>
                          <w:rPr>
                            <w:color w:val="FFFFFF"/>
                            <w:w w:val="123"/>
                            <w:sz w:val="20"/>
                          </w:rPr>
                          <w:t>Facebook.com/</w:t>
                        </w:r>
                        <w:proofErr w:type="spellStart"/>
                        <w:r>
                          <w:rPr>
                            <w:color w:val="FFFFFF"/>
                            <w:w w:val="123"/>
                            <w:sz w:val="20"/>
                          </w:rPr>
                          <w:t>HealthwatchNewham</w:t>
                        </w:r>
                        <w:proofErr w:type="spellEnd"/>
                      </w:p>
                    </w:txbxContent>
                  </v:textbox>
                </v:rect>
                <v:rect id="Rectangle 494" o:spid="_x0000_s1082" style="position:absolute;left:33000;top:90446;width:46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5139BFBC" w14:textId="77777777" w:rsidR="00441946" w:rsidRDefault="004431D4">
                        <w:pPr>
                          <w:spacing w:after="160" w:line="259" w:lineRule="auto"/>
                          <w:ind w:left="0" w:firstLine="0"/>
                        </w:pPr>
                        <w:r>
                          <w:rPr>
                            <w:color w:val="FFFFFF"/>
                            <w:sz w:val="20"/>
                          </w:rPr>
                          <w:t xml:space="preserve"> </w:t>
                        </w:r>
                      </w:p>
                    </w:txbxContent>
                  </v:textbox>
                </v:rect>
                <v:rect id="Rectangle 495" o:spid="_x0000_s1083" style="position:absolute;left:6892;top:92992;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7BF495D4" w14:textId="77777777" w:rsidR="00441946" w:rsidRDefault="004431D4">
                        <w:pPr>
                          <w:spacing w:after="160" w:line="259" w:lineRule="auto"/>
                          <w:ind w:left="0" w:firstLine="0"/>
                        </w:pPr>
                        <w:r>
                          <w:rPr>
                            <w:color w:val="FFFFFF"/>
                            <w:sz w:val="20"/>
                          </w:rPr>
                          <w:t xml:space="preserve"> </w:t>
                        </w:r>
                      </w:p>
                    </w:txbxContent>
                  </v:textbox>
                </v:rect>
                <v:rect id="Rectangle 496" o:spid="_x0000_s1084" style="position:absolute;left:9528;top:92992;width:13082;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2E5912D6" w14:textId="77777777" w:rsidR="00441946" w:rsidRDefault="004431D4">
                        <w:pPr>
                          <w:spacing w:after="160" w:line="259" w:lineRule="auto"/>
                          <w:ind w:left="0" w:firstLine="0"/>
                        </w:pPr>
                        <w:r>
                          <w:rPr>
                            <w:color w:val="FFFFFF"/>
                            <w:w w:val="118"/>
                            <w:sz w:val="20"/>
                          </w:rPr>
                          <w:t>@HW_Newham</w:t>
                        </w:r>
                      </w:p>
                    </w:txbxContent>
                  </v:textbox>
                </v:rect>
                <v:rect id="Rectangle 497" o:spid="_x0000_s1085" style="position:absolute;left:19409;top:92992;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36370D57" w14:textId="77777777" w:rsidR="00441946" w:rsidRDefault="004431D4">
                        <w:pPr>
                          <w:spacing w:after="160" w:line="259" w:lineRule="auto"/>
                          <w:ind w:left="0" w:firstLine="0"/>
                        </w:pPr>
                        <w:r>
                          <w:rPr>
                            <w:color w:val="FFFFFF"/>
                            <w:sz w:val="20"/>
                          </w:rPr>
                          <w:t xml:space="preserve"> </w:t>
                        </w:r>
                      </w:p>
                    </w:txbxContent>
                  </v:textbox>
                </v:rect>
                <v:rect id="Rectangle 498" o:spid="_x0000_s1086" style="position:absolute;left:6892;top:95532;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34099316" w14:textId="77777777" w:rsidR="00441946" w:rsidRDefault="004431D4">
                        <w:pPr>
                          <w:spacing w:after="160" w:line="259" w:lineRule="auto"/>
                          <w:ind w:left="0" w:firstLine="0"/>
                        </w:pPr>
                        <w:r>
                          <w:rPr>
                            <w:color w:val="FFFFFF"/>
                            <w:sz w:val="20"/>
                          </w:rPr>
                          <w:t xml:space="preserve"> </w:t>
                        </w:r>
                      </w:p>
                    </w:txbxContent>
                  </v:textbox>
                </v:rect>
                <v:rect id="Rectangle 499" o:spid="_x0000_s1087" style="position:absolute;left:9528;top:95532;width:2093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6F881991" w14:textId="77777777" w:rsidR="00441946" w:rsidRDefault="004431D4">
                        <w:pPr>
                          <w:spacing w:after="160" w:line="259" w:lineRule="auto"/>
                          <w:ind w:left="0" w:firstLine="0"/>
                        </w:pPr>
                        <w:r>
                          <w:rPr>
                            <w:color w:val="FFFFFF"/>
                            <w:w w:val="122"/>
                            <w:sz w:val="20"/>
                          </w:rPr>
                          <w:t>@Healthwatch_Newham</w:t>
                        </w:r>
                      </w:p>
                    </w:txbxContent>
                  </v:textbox>
                </v:rect>
                <v:rect id="Rectangle 500" o:spid="_x0000_s1088" style="position:absolute;left:25314;top:95532;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4E65E2C4" w14:textId="77777777" w:rsidR="00441946" w:rsidRDefault="004431D4">
                        <w:pPr>
                          <w:spacing w:after="160" w:line="259" w:lineRule="auto"/>
                          <w:ind w:left="0" w:firstLine="0"/>
                        </w:pPr>
                        <w:r>
                          <w:rPr>
                            <w:color w:val="FFFFFF"/>
                            <w:sz w:val="20"/>
                          </w:rPr>
                          <w:t xml:space="preserve"> </w:t>
                        </w:r>
                      </w:p>
                    </w:txbxContent>
                  </v:textbox>
                </v:rect>
                <v:rect id="Rectangle 501" o:spid="_x0000_s1089" style="position:absolute;left:6892;top:98072;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2182C0DE" w14:textId="77777777" w:rsidR="00441946" w:rsidRDefault="004431D4">
                        <w:pPr>
                          <w:spacing w:after="160" w:line="259" w:lineRule="auto"/>
                          <w:ind w:left="0" w:firstLine="0"/>
                        </w:pPr>
                        <w:r>
                          <w:rPr>
                            <w:color w:val="FFFFFF"/>
                            <w:sz w:val="20"/>
                          </w:rPr>
                          <w:t xml:space="preserve"> </w:t>
                        </w:r>
                      </w:p>
                    </w:txbxContent>
                  </v:textbox>
                </v:rect>
                <v:rect id="Rectangle 502" o:spid="_x0000_s1090" style="position:absolute;left:9528;top:98072;width:1856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9AC1F5E" w14:textId="77777777" w:rsidR="00441946" w:rsidRDefault="004431D4">
                        <w:pPr>
                          <w:spacing w:after="160" w:line="259" w:lineRule="auto"/>
                          <w:ind w:left="0" w:firstLine="0"/>
                        </w:pPr>
                        <w:r>
                          <w:rPr>
                            <w:color w:val="FFFFFF"/>
                            <w:w w:val="122"/>
                            <w:sz w:val="20"/>
                          </w:rPr>
                          <w:t>Healthwatch</w:t>
                        </w:r>
                        <w:r>
                          <w:rPr>
                            <w:color w:val="FFFFFF"/>
                            <w:spacing w:val="8"/>
                            <w:w w:val="122"/>
                            <w:sz w:val="20"/>
                          </w:rPr>
                          <w:t xml:space="preserve"> </w:t>
                        </w:r>
                        <w:r>
                          <w:rPr>
                            <w:color w:val="FFFFFF"/>
                            <w:w w:val="122"/>
                            <w:sz w:val="20"/>
                          </w:rPr>
                          <w:t>Newham</w:t>
                        </w:r>
                      </w:p>
                    </w:txbxContent>
                  </v:textbox>
                </v:rect>
                <v:rect id="Rectangle 503" o:spid="_x0000_s1091" style="position:absolute;left:23536;top:98072;width:46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209978C8" w14:textId="77777777" w:rsidR="00441946" w:rsidRDefault="004431D4">
                        <w:pPr>
                          <w:spacing w:after="160" w:line="259" w:lineRule="auto"/>
                          <w:ind w:left="0" w:firstLine="0"/>
                        </w:pPr>
                        <w:r>
                          <w:rPr>
                            <w:color w:val="FFFFFF"/>
                            <w:sz w:val="20"/>
                          </w:rPr>
                          <w:t xml:space="preserve"> </w:t>
                        </w:r>
                      </w:p>
                    </w:txbxContent>
                  </v:textbox>
                </v:rect>
                <v:shape id="Picture 505" o:spid="_x0000_s1092" type="#_x0000_t75" style="position:absolute;left:5775;top:88240;width:182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">
                  <v:imagedata r:id="rId31" o:title=""/>
                </v:shape>
                <v:shape id="Picture 507" o:spid="_x0000_s1093" type="#_x0000_t75" style="position:absolute;left:5729;top:85573;width:190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">
                  <v:imagedata r:id="rId32" o:title=""/>
                </v:shape>
                <v:shape id="Picture 509" o:spid="_x0000_s1094" type="#_x0000_t75" style="position:absolute;left:5775;top:83139;width:1772;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">
                  <v:imagedata r:id="rId33" o:title=""/>
                </v:shape>
                <w10:wrap type="topAndBottom" anchorx="page" anchory="page"/>
              </v:group>
            </w:pict>
          </mc:Fallback>
        </mc:AlternateContent>
      </w:r>
    </w:p>
    <w:sectPr w:rsidR="00441946">
      <w:footerReference w:type="even" r:id="rId34"/>
      <w:footerReference w:type="default" r:id="rId35"/>
      <w:footerReference w:type="first" r:id="rId36"/>
      <w:pgSz w:w="11905"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CC47B" w14:textId="77777777" w:rsidR="00472128" w:rsidRDefault="00472128">
      <w:pPr>
        <w:spacing w:after="0" w:line="240" w:lineRule="auto"/>
      </w:pPr>
      <w:r>
        <w:separator/>
      </w:r>
    </w:p>
  </w:endnote>
  <w:endnote w:type="continuationSeparator" w:id="0">
    <w:p w14:paraId="795733D4" w14:textId="77777777" w:rsidR="00472128" w:rsidRDefault="0047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2707" w14:textId="77777777" w:rsidR="00441946" w:rsidRDefault="004431D4">
    <w:pPr>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34852F68" wp14:editId="747878A7">
              <wp:simplePos x="0" y="0"/>
              <wp:positionH relativeFrom="page">
                <wp:posOffset>459105</wp:posOffset>
              </wp:positionH>
              <wp:positionV relativeFrom="page">
                <wp:posOffset>9955530</wp:posOffset>
              </wp:positionV>
              <wp:extent cx="6642100" cy="12700"/>
              <wp:effectExtent l="0" t="0" r="0" b="0"/>
              <wp:wrapSquare wrapText="bothSides"/>
              <wp:docPr id="4798" name="Group 479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4799" name="Shape 4799"/>
                      <wps:cNvSpPr/>
                      <wps:spPr>
                        <a:xfrm>
                          <a:off x="0" y="0"/>
                          <a:ext cx="6642100" cy="0"/>
                        </a:xfrm>
                        <a:custGeom>
                          <a:avLst/>
                          <a:gdLst/>
                          <a:ahLst/>
                          <a:cxnLst/>
                          <a:rect l="0" t="0" r="0" b="0"/>
                          <a:pathLst>
                            <a:path w="6642100">
                              <a:moveTo>
                                <a:pt x="0" y="0"/>
                              </a:moveTo>
                              <a:lnTo>
                                <a:pt x="6642100" y="0"/>
                              </a:lnTo>
                            </a:path>
                          </a:pathLst>
                        </a:custGeom>
                        <a:ln w="12700" cap="flat">
                          <a:round/>
                        </a:ln>
                      </wps:spPr>
                      <wps:style>
                        <a:lnRef idx="1">
                          <a:srgbClr val="004C6B"/>
                        </a:lnRef>
                        <a:fillRef idx="0">
                          <a:srgbClr val="000000">
                            <a:alpha val="0"/>
                          </a:srgbClr>
                        </a:fillRef>
                        <a:effectRef idx="0">
                          <a:scrgbClr r="0" g="0" b="0"/>
                        </a:effectRef>
                        <a:fontRef idx="none"/>
                      </wps:style>
                      <wps:bodyPr/>
                    </wps:wsp>
                  </wpg:wgp>
                </a:graphicData>
              </a:graphic>
            </wp:anchor>
          </w:drawing>
        </mc:Choice>
        <mc:Fallback>
          <w:pict>
            <v:group w14:anchorId="405DAA47" id="Group 4798" o:spid="_x0000_s1026" style="position:absolute;margin-left:36.15pt;margin-top:783.9pt;width:523pt;height:1pt;z-index:251658240;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">
              <v:shape id="Shape 4799"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" path="m,l6642100,e" filled="f" strokecolor="#004c6b" strokeweight="1pt">
                <v:path arrowok="t" textboxrect="0,0,6642100,0"/>
              </v:shape>
              <w10:wrap type="square" anchorx="page" anchory="page"/>
            </v:group>
          </w:pict>
        </mc:Fallback>
      </mc:AlternateContent>
    </w:r>
    <w:r>
      <w:rPr>
        <w:color w:val="004C6B"/>
        <w:sz w:val="20"/>
      </w:rPr>
      <w:t xml:space="preserve">  </w:t>
    </w:r>
  </w:p>
  <w:p w14:paraId="444AF61C" w14:textId="77777777" w:rsidR="00441946" w:rsidRDefault="004431D4">
    <w:pPr>
      <w:spacing w:after="0" w:line="259" w:lineRule="auto"/>
      <w:ind w:left="0" w:firstLine="0"/>
    </w:pPr>
    <w:r>
      <w:fldChar w:fldCharType="begin"/>
    </w:r>
    <w:r>
      <w:instrText xml:space="preserve"> PAGE   \* MERGEFORMAT </w:instrText>
    </w:r>
    <w:r>
      <w:fldChar w:fldCharType="separate"/>
    </w:r>
    <w:r>
      <w:rPr>
        <w:color w:val="004C6B"/>
        <w:sz w:val="20"/>
      </w:rPr>
      <w:t>2</w:t>
    </w:r>
    <w:r>
      <w:rPr>
        <w:color w:val="004C6B"/>
        <w:sz w:val="20"/>
      </w:rPr>
      <w:fldChar w:fldCharType="end"/>
    </w:r>
    <w:r>
      <w:rPr>
        <w:color w:val="004C6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9FC9D" w14:textId="77777777" w:rsidR="00441946" w:rsidRDefault="004431D4">
    <w:pPr>
      <w:spacing w:after="0" w:line="259" w:lineRule="auto"/>
      <w:ind w:left="0" w:firstLine="0"/>
    </w:pPr>
    <w:r>
      <w:rPr>
        <w:noProof/>
        <w:sz w:val="22"/>
      </w:rPr>
      <mc:AlternateContent>
        <mc:Choice Requires="wpg">
          <w:drawing>
            <wp:anchor distT="0" distB="0" distL="114300" distR="114300" simplePos="0" relativeHeight="251659264" behindDoc="0" locked="0" layoutInCell="1" allowOverlap="1" wp14:anchorId="4CB990A2" wp14:editId="05EE7B56">
              <wp:simplePos x="0" y="0"/>
              <wp:positionH relativeFrom="page">
                <wp:posOffset>459105</wp:posOffset>
              </wp:positionH>
              <wp:positionV relativeFrom="page">
                <wp:posOffset>9955530</wp:posOffset>
              </wp:positionV>
              <wp:extent cx="6642100" cy="12700"/>
              <wp:effectExtent l="0" t="0" r="0" b="0"/>
              <wp:wrapSquare wrapText="bothSides"/>
              <wp:docPr id="4785" name="Group 478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4786" name="Shape 4786"/>
                      <wps:cNvSpPr/>
                      <wps:spPr>
                        <a:xfrm>
                          <a:off x="0" y="0"/>
                          <a:ext cx="6642100" cy="0"/>
                        </a:xfrm>
                        <a:custGeom>
                          <a:avLst/>
                          <a:gdLst/>
                          <a:ahLst/>
                          <a:cxnLst/>
                          <a:rect l="0" t="0" r="0" b="0"/>
                          <a:pathLst>
                            <a:path w="6642100">
                              <a:moveTo>
                                <a:pt x="0" y="0"/>
                              </a:moveTo>
                              <a:lnTo>
                                <a:pt x="6642100" y="0"/>
                              </a:lnTo>
                            </a:path>
                          </a:pathLst>
                        </a:custGeom>
                        <a:ln w="12700" cap="flat">
                          <a:round/>
                        </a:ln>
                      </wps:spPr>
                      <wps:style>
                        <a:lnRef idx="1">
                          <a:srgbClr val="004C6B"/>
                        </a:lnRef>
                        <a:fillRef idx="0">
                          <a:srgbClr val="000000">
                            <a:alpha val="0"/>
                          </a:srgbClr>
                        </a:fillRef>
                        <a:effectRef idx="0">
                          <a:scrgbClr r="0" g="0" b="0"/>
                        </a:effectRef>
                        <a:fontRef idx="none"/>
                      </wps:style>
                      <wps:bodyPr/>
                    </wps:wsp>
                  </wpg:wgp>
                </a:graphicData>
              </a:graphic>
            </wp:anchor>
          </w:drawing>
        </mc:Choice>
        <mc:Fallback>
          <w:pict>
            <v:group w14:anchorId="4F06B6A6" id="Group 4785" o:spid="_x0000_s1026" style="position:absolute;margin-left:36.15pt;margin-top:783.9pt;width:523pt;height:1pt;z-index:251659264;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">
              <v:shape id="Shape 4786"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" path="m,l6642100,e" filled="f" strokecolor="#004c6b" strokeweight="1pt">
                <v:path arrowok="t" textboxrect="0,0,6642100,0"/>
              </v:shape>
              <w10:wrap type="square" anchorx="page" anchory="page"/>
            </v:group>
          </w:pict>
        </mc:Fallback>
      </mc:AlternateContent>
    </w:r>
    <w:r>
      <w:rPr>
        <w:color w:val="004C6B"/>
        <w:sz w:val="20"/>
      </w:rPr>
      <w:t xml:space="preserve">  </w:t>
    </w:r>
  </w:p>
  <w:p w14:paraId="0C7D18B6" w14:textId="77777777" w:rsidR="00441946" w:rsidRDefault="004431D4">
    <w:pPr>
      <w:spacing w:after="0" w:line="259" w:lineRule="auto"/>
      <w:ind w:left="0" w:firstLine="0"/>
    </w:pPr>
    <w:r>
      <w:fldChar w:fldCharType="begin"/>
    </w:r>
    <w:r>
      <w:instrText xml:space="preserve"> PAGE   \* MERGEFORMAT </w:instrText>
    </w:r>
    <w:r>
      <w:fldChar w:fldCharType="separate"/>
    </w:r>
    <w:r>
      <w:rPr>
        <w:color w:val="004C6B"/>
        <w:sz w:val="20"/>
      </w:rPr>
      <w:t>2</w:t>
    </w:r>
    <w:r>
      <w:rPr>
        <w:color w:val="004C6B"/>
        <w:sz w:val="20"/>
      </w:rPr>
      <w:fldChar w:fldCharType="end"/>
    </w:r>
    <w:r>
      <w:rPr>
        <w:color w:val="004C6B"/>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E2C9" w14:textId="77777777" w:rsidR="00441946" w:rsidRDefault="0044194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BF883" w14:textId="77777777" w:rsidR="00441946" w:rsidRDefault="00441946">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8E3E" w14:textId="77777777" w:rsidR="00441946" w:rsidRDefault="00441946">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F0499" w14:textId="77777777" w:rsidR="00441946" w:rsidRDefault="0044194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DA8DF" w14:textId="77777777" w:rsidR="00472128" w:rsidRDefault="00472128">
      <w:pPr>
        <w:spacing w:after="0" w:line="240" w:lineRule="auto"/>
      </w:pPr>
      <w:r>
        <w:separator/>
      </w:r>
    </w:p>
  </w:footnote>
  <w:footnote w:type="continuationSeparator" w:id="0">
    <w:p w14:paraId="42114664" w14:textId="77777777" w:rsidR="00472128" w:rsidRDefault="004721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02F8"/>
    <w:multiLevelType w:val="hybridMultilevel"/>
    <w:tmpl w:val="13C4C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0E28DA"/>
    <w:multiLevelType w:val="multilevel"/>
    <w:tmpl w:val="4DE232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20D8A"/>
    <w:multiLevelType w:val="hybridMultilevel"/>
    <w:tmpl w:val="1A58014C"/>
    <w:lvl w:ilvl="0" w:tplc="70B65A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707E5"/>
    <w:multiLevelType w:val="hybridMultilevel"/>
    <w:tmpl w:val="3466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B3459"/>
    <w:multiLevelType w:val="hybridMultilevel"/>
    <w:tmpl w:val="B404802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197D7DDD"/>
    <w:multiLevelType w:val="hybridMultilevel"/>
    <w:tmpl w:val="C7882608"/>
    <w:lvl w:ilvl="0" w:tplc="5364A5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069B8"/>
    <w:multiLevelType w:val="multilevel"/>
    <w:tmpl w:val="02AAA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D6B96"/>
    <w:multiLevelType w:val="hybridMultilevel"/>
    <w:tmpl w:val="5D7E1FD4"/>
    <w:lvl w:ilvl="0" w:tplc="70B65A6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79256AD"/>
    <w:multiLevelType w:val="hybridMultilevel"/>
    <w:tmpl w:val="E56AD188"/>
    <w:lvl w:ilvl="0" w:tplc="70B65A6A">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45BE6"/>
    <w:multiLevelType w:val="hybridMultilevel"/>
    <w:tmpl w:val="3942F01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A70DC8"/>
    <w:multiLevelType w:val="hybridMultilevel"/>
    <w:tmpl w:val="58646C6C"/>
    <w:lvl w:ilvl="0" w:tplc="5364A5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E40A47"/>
    <w:multiLevelType w:val="hybridMultilevel"/>
    <w:tmpl w:val="DEAC0A24"/>
    <w:lvl w:ilvl="0" w:tplc="70B65A6A">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EF1C46"/>
    <w:multiLevelType w:val="hybridMultilevel"/>
    <w:tmpl w:val="A9B646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4DC83BBE"/>
    <w:multiLevelType w:val="hybridMultilevel"/>
    <w:tmpl w:val="2BBC2C2E"/>
    <w:lvl w:ilvl="0" w:tplc="70B65A6A">
      <w:start w:val="1"/>
      <w:numFmt w:val="bullet"/>
      <w:lvlText w:val=""/>
      <w:lvlJc w:val="left"/>
      <w:pPr>
        <w:ind w:left="288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51B32F2"/>
    <w:multiLevelType w:val="hybridMultilevel"/>
    <w:tmpl w:val="3B8272BA"/>
    <w:lvl w:ilvl="0" w:tplc="70B65A6A">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C572B0"/>
    <w:multiLevelType w:val="hybridMultilevel"/>
    <w:tmpl w:val="406E3482"/>
    <w:lvl w:ilvl="0" w:tplc="70B65A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010FD"/>
    <w:multiLevelType w:val="hybridMultilevel"/>
    <w:tmpl w:val="C8A2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1F7812"/>
    <w:multiLevelType w:val="hybridMultilevel"/>
    <w:tmpl w:val="503A4A3A"/>
    <w:lvl w:ilvl="0" w:tplc="70B65A6A">
      <w:start w:val="1"/>
      <w:numFmt w:val="bullet"/>
      <w:lvlText w:val=""/>
      <w:lvlJc w:val="left"/>
      <w:pPr>
        <w:ind w:left="720" w:hanging="360"/>
      </w:pPr>
      <w:rPr>
        <w:rFonts w:ascii="Symbol" w:hAnsi="Symbol" w:hint="default"/>
      </w:rPr>
    </w:lvl>
    <w:lvl w:ilvl="1" w:tplc="EF702D86">
      <w:numFmt w:val="bullet"/>
      <w:lvlText w:val="•"/>
      <w:lvlJc w:val="left"/>
      <w:pPr>
        <w:ind w:left="1800" w:hanging="720"/>
      </w:pPr>
      <w:rPr>
        <w:rFonts w:ascii="Poppins" w:eastAsia="Times New Roman" w:hAnsi="Poppins" w:cs="Poppi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24EB4"/>
    <w:multiLevelType w:val="hybridMultilevel"/>
    <w:tmpl w:val="258A672A"/>
    <w:lvl w:ilvl="0" w:tplc="5364A5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5142F2"/>
    <w:multiLevelType w:val="hybridMultilevel"/>
    <w:tmpl w:val="F7FAC9BC"/>
    <w:lvl w:ilvl="0" w:tplc="5364A5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BB6E4F"/>
    <w:multiLevelType w:val="hybridMultilevel"/>
    <w:tmpl w:val="22F684EE"/>
    <w:lvl w:ilvl="0" w:tplc="70B65A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8F0B8A"/>
    <w:multiLevelType w:val="hybridMultilevel"/>
    <w:tmpl w:val="27EAAFFA"/>
    <w:lvl w:ilvl="0" w:tplc="70B65A6A">
      <w:start w:val="1"/>
      <w:numFmt w:val="bullet"/>
      <w:lvlText w:val=""/>
      <w:lvlJc w:val="left"/>
      <w:pPr>
        <w:ind w:left="720" w:hanging="360"/>
      </w:pPr>
      <w:rPr>
        <w:rFonts w:ascii="Symbol" w:hAnsi="Symbol" w:hint="default"/>
      </w:rPr>
    </w:lvl>
    <w:lvl w:ilvl="1" w:tplc="CB147D0A">
      <w:numFmt w:val="bullet"/>
      <w:lvlText w:val="•"/>
      <w:lvlJc w:val="left"/>
      <w:pPr>
        <w:ind w:left="1820" w:hanging="74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4588888">
    <w:abstractNumId w:val="0"/>
  </w:num>
  <w:num w:numId="2" w16cid:durableId="1032918462">
    <w:abstractNumId w:val="4"/>
  </w:num>
  <w:num w:numId="3" w16cid:durableId="14382347">
    <w:abstractNumId w:val="0"/>
  </w:num>
  <w:num w:numId="4" w16cid:durableId="1695114209">
    <w:abstractNumId w:val="2"/>
  </w:num>
  <w:num w:numId="5" w16cid:durableId="1930500276">
    <w:abstractNumId w:val="20"/>
  </w:num>
  <w:num w:numId="6" w16cid:durableId="1803502708">
    <w:abstractNumId w:val="12"/>
  </w:num>
  <w:num w:numId="7" w16cid:durableId="600720797">
    <w:abstractNumId w:val="17"/>
  </w:num>
  <w:num w:numId="8" w16cid:durableId="1357150667">
    <w:abstractNumId w:val="1"/>
  </w:num>
  <w:num w:numId="9" w16cid:durableId="602229651">
    <w:abstractNumId w:val="9"/>
  </w:num>
  <w:num w:numId="10" w16cid:durableId="547642512">
    <w:abstractNumId w:val="9"/>
  </w:num>
  <w:num w:numId="11" w16cid:durableId="1657147520">
    <w:abstractNumId w:val="10"/>
  </w:num>
  <w:num w:numId="12" w16cid:durableId="705101935">
    <w:abstractNumId w:val="6"/>
  </w:num>
  <w:num w:numId="13" w16cid:durableId="1229421408">
    <w:abstractNumId w:val="15"/>
  </w:num>
  <w:num w:numId="14" w16cid:durableId="1406876742">
    <w:abstractNumId w:val="21"/>
  </w:num>
  <w:num w:numId="15" w16cid:durableId="902520831">
    <w:abstractNumId w:val="3"/>
  </w:num>
  <w:num w:numId="16" w16cid:durableId="438375075">
    <w:abstractNumId w:val="7"/>
  </w:num>
  <w:num w:numId="17" w16cid:durableId="63913872">
    <w:abstractNumId w:val="8"/>
  </w:num>
  <w:num w:numId="18" w16cid:durableId="1784424722">
    <w:abstractNumId w:val="11"/>
  </w:num>
  <w:num w:numId="19" w16cid:durableId="1313754255">
    <w:abstractNumId w:val="14"/>
  </w:num>
  <w:num w:numId="20" w16cid:durableId="1881743220">
    <w:abstractNumId w:val="18"/>
  </w:num>
  <w:num w:numId="21" w16cid:durableId="512496880">
    <w:abstractNumId w:val="19"/>
  </w:num>
  <w:num w:numId="22" w16cid:durableId="1097213460">
    <w:abstractNumId w:val="5"/>
  </w:num>
  <w:num w:numId="23" w16cid:durableId="472602818">
    <w:abstractNumId w:val="13"/>
  </w:num>
  <w:num w:numId="24" w16cid:durableId="17582866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946"/>
    <w:rsid w:val="00087B2E"/>
    <w:rsid w:val="000A3CBF"/>
    <w:rsid w:val="000A5BEF"/>
    <w:rsid w:val="000D0635"/>
    <w:rsid w:val="001157FA"/>
    <w:rsid w:val="0015194B"/>
    <w:rsid w:val="001626CB"/>
    <w:rsid w:val="00165971"/>
    <w:rsid w:val="00177092"/>
    <w:rsid w:val="001820A9"/>
    <w:rsid w:val="00193266"/>
    <w:rsid w:val="001D444E"/>
    <w:rsid w:val="001D5FE7"/>
    <w:rsid w:val="001E5771"/>
    <w:rsid w:val="00202D15"/>
    <w:rsid w:val="00203E6A"/>
    <w:rsid w:val="00212603"/>
    <w:rsid w:val="00236FA9"/>
    <w:rsid w:val="00265966"/>
    <w:rsid w:val="002A724A"/>
    <w:rsid w:val="002C371A"/>
    <w:rsid w:val="002D3F99"/>
    <w:rsid w:val="002F389E"/>
    <w:rsid w:val="00390F5D"/>
    <w:rsid w:val="003E74AD"/>
    <w:rsid w:val="003F033E"/>
    <w:rsid w:val="00400644"/>
    <w:rsid w:val="004257D5"/>
    <w:rsid w:val="00441946"/>
    <w:rsid w:val="004431D4"/>
    <w:rsid w:val="00453F35"/>
    <w:rsid w:val="00454D07"/>
    <w:rsid w:val="00471D42"/>
    <w:rsid w:val="00472128"/>
    <w:rsid w:val="004E6D57"/>
    <w:rsid w:val="0054611B"/>
    <w:rsid w:val="00555945"/>
    <w:rsid w:val="00601E4D"/>
    <w:rsid w:val="00607D45"/>
    <w:rsid w:val="006423A1"/>
    <w:rsid w:val="006748B3"/>
    <w:rsid w:val="006C3998"/>
    <w:rsid w:val="00700942"/>
    <w:rsid w:val="0071484D"/>
    <w:rsid w:val="00750016"/>
    <w:rsid w:val="007737ED"/>
    <w:rsid w:val="007D2E33"/>
    <w:rsid w:val="007E60A0"/>
    <w:rsid w:val="007F3225"/>
    <w:rsid w:val="007F602E"/>
    <w:rsid w:val="00822E09"/>
    <w:rsid w:val="008800E1"/>
    <w:rsid w:val="008A2E53"/>
    <w:rsid w:val="008C036C"/>
    <w:rsid w:val="008F0D63"/>
    <w:rsid w:val="00915ACE"/>
    <w:rsid w:val="009374C3"/>
    <w:rsid w:val="00994E23"/>
    <w:rsid w:val="009A1791"/>
    <w:rsid w:val="009A3B88"/>
    <w:rsid w:val="009B0DBC"/>
    <w:rsid w:val="009F15E0"/>
    <w:rsid w:val="00A0444D"/>
    <w:rsid w:val="00A117B5"/>
    <w:rsid w:val="00A363BA"/>
    <w:rsid w:val="00A47C44"/>
    <w:rsid w:val="00A54481"/>
    <w:rsid w:val="00B17F2A"/>
    <w:rsid w:val="00B36E60"/>
    <w:rsid w:val="00B407D7"/>
    <w:rsid w:val="00B464F0"/>
    <w:rsid w:val="00B75A82"/>
    <w:rsid w:val="00BA243D"/>
    <w:rsid w:val="00BA4149"/>
    <w:rsid w:val="00BC703B"/>
    <w:rsid w:val="00BD68C5"/>
    <w:rsid w:val="00C1118E"/>
    <w:rsid w:val="00C23617"/>
    <w:rsid w:val="00C25240"/>
    <w:rsid w:val="00C354FA"/>
    <w:rsid w:val="00C7014F"/>
    <w:rsid w:val="00CC7D39"/>
    <w:rsid w:val="00CE5792"/>
    <w:rsid w:val="00D16284"/>
    <w:rsid w:val="00D42D5A"/>
    <w:rsid w:val="00D51DA7"/>
    <w:rsid w:val="00D575BB"/>
    <w:rsid w:val="00D8292A"/>
    <w:rsid w:val="00DC4676"/>
    <w:rsid w:val="00DE7FD6"/>
    <w:rsid w:val="00E558CF"/>
    <w:rsid w:val="00E87413"/>
    <w:rsid w:val="00EC3FB7"/>
    <w:rsid w:val="00EC7E45"/>
    <w:rsid w:val="00EE1A74"/>
    <w:rsid w:val="00EF255B"/>
    <w:rsid w:val="00F35F09"/>
    <w:rsid w:val="00FB2FB0"/>
    <w:rsid w:val="00FC355C"/>
    <w:rsid w:val="00FF2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AD4F7"/>
  <w15:docId w15:val="{52819F19-9A1A-4E1C-A549-348DB6BAB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F35"/>
    <w:pPr>
      <w:spacing w:after="295" w:line="295" w:lineRule="auto"/>
      <w:ind w:left="10" w:hanging="10"/>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E73E97"/>
      <w:sz w:val="8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E73E97"/>
      <w:sz w:val="88"/>
    </w:rPr>
  </w:style>
  <w:style w:type="paragraph" w:styleId="Heading3">
    <w:name w:val="heading 3"/>
    <w:next w:val="Normal"/>
    <w:link w:val="Heading3Char"/>
    <w:uiPriority w:val="9"/>
    <w:unhideWhenUsed/>
    <w:qFormat/>
    <w:pPr>
      <w:keepNext/>
      <w:keepLines/>
      <w:spacing w:after="171" w:line="259" w:lineRule="auto"/>
      <w:ind w:left="10" w:hanging="10"/>
      <w:outlineLvl w:val="2"/>
    </w:pPr>
    <w:rPr>
      <w:rFonts w:ascii="Calibri" w:eastAsia="Calibri" w:hAnsi="Calibri" w:cs="Calibri"/>
      <w:b/>
      <w:color w:val="004C6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Calibri" w:eastAsia="Calibri" w:hAnsi="Calibri" w:cs="Calibri"/>
      <w:b/>
      <w:color w:val="004C6B"/>
      <w:sz w:val="36"/>
    </w:rPr>
  </w:style>
  <w:style w:type="character" w:customStyle="1" w:styleId="Heading2Char">
    <w:name w:val="Heading 2 Char"/>
    <w:link w:val="Heading2"/>
    <w:rPr>
      <w:rFonts w:ascii="Calibri" w:eastAsia="Calibri" w:hAnsi="Calibri" w:cs="Calibri"/>
      <w:b/>
      <w:color w:val="E73E97"/>
      <w:sz w:val="88"/>
    </w:rPr>
  </w:style>
  <w:style w:type="character" w:customStyle="1" w:styleId="Heading1Char">
    <w:name w:val="Heading 1 Char"/>
    <w:link w:val="Heading1"/>
    <w:uiPriority w:val="9"/>
    <w:rPr>
      <w:rFonts w:ascii="Calibri" w:eastAsia="Calibri" w:hAnsi="Calibri" w:cs="Calibri"/>
      <w:b/>
      <w:color w:val="E73E97"/>
      <w:sz w:val="88"/>
    </w:rPr>
  </w:style>
  <w:style w:type="paragraph" w:styleId="TOC1">
    <w:name w:val="toc 1"/>
    <w:hidden/>
    <w:pPr>
      <w:spacing w:after="41" w:line="259" w:lineRule="auto"/>
      <w:ind w:left="25" w:right="3310" w:hanging="10"/>
    </w:pPr>
    <w:rPr>
      <w:rFonts w:ascii="Calibri" w:eastAsia="Calibri" w:hAnsi="Calibri" w:cs="Calibri"/>
      <w:color w:val="004C6B"/>
      <w:sz w:val="36"/>
    </w:rPr>
  </w:style>
  <w:style w:type="paragraph" w:styleId="ListParagraph">
    <w:name w:val="List Paragraph"/>
    <w:basedOn w:val="Normal"/>
    <w:uiPriority w:val="34"/>
    <w:qFormat/>
    <w:rsid w:val="001659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970">
      <w:bodyDiv w:val="1"/>
      <w:marLeft w:val="0"/>
      <w:marRight w:val="0"/>
      <w:marTop w:val="0"/>
      <w:marBottom w:val="0"/>
      <w:divBdr>
        <w:top w:val="none" w:sz="0" w:space="0" w:color="auto"/>
        <w:left w:val="none" w:sz="0" w:space="0" w:color="auto"/>
        <w:bottom w:val="none" w:sz="0" w:space="0" w:color="auto"/>
        <w:right w:val="none" w:sz="0" w:space="0" w:color="auto"/>
      </w:divBdr>
    </w:div>
    <w:div w:id="114756702">
      <w:bodyDiv w:val="1"/>
      <w:marLeft w:val="0"/>
      <w:marRight w:val="0"/>
      <w:marTop w:val="0"/>
      <w:marBottom w:val="0"/>
      <w:divBdr>
        <w:top w:val="none" w:sz="0" w:space="0" w:color="auto"/>
        <w:left w:val="none" w:sz="0" w:space="0" w:color="auto"/>
        <w:bottom w:val="none" w:sz="0" w:space="0" w:color="auto"/>
        <w:right w:val="none" w:sz="0" w:space="0" w:color="auto"/>
      </w:divBdr>
    </w:div>
    <w:div w:id="171338599">
      <w:bodyDiv w:val="1"/>
      <w:marLeft w:val="0"/>
      <w:marRight w:val="0"/>
      <w:marTop w:val="0"/>
      <w:marBottom w:val="0"/>
      <w:divBdr>
        <w:top w:val="none" w:sz="0" w:space="0" w:color="auto"/>
        <w:left w:val="none" w:sz="0" w:space="0" w:color="auto"/>
        <w:bottom w:val="none" w:sz="0" w:space="0" w:color="auto"/>
        <w:right w:val="none" w:sz="0" w:space="0" w:color="auto"/>
      </w:divBdr>
    </w:div>
    <w:div w:id="221016405">
      <w:bodyDiv w:val="1"/>
      <w:marLeft w:val="0"/>
      <w:marRight w:val="0"/>
      <w:marTop w:val="0"/>
      <w:marBottom w:val="0"/>
      <w:divBdr>
        <w:top w:val="none" w:sz="0" w:space="0" w:color="auto"/>
        <w:left w:val="none" w:sz="0" w:space="0" w:color="auto"/>
        <w:bottom w:val="none" w:sz="0" w:space="0" w:color="auto"/>
        <w:right w:val="none" w:sz="0" w:space="0" w:color="auto"/>
      </w:divBdr>
    </w:div>
    <w:div w:id="242763586">
      <w:bodyDiv w:val="1"/>
      <w:marLeft w:val="0"/>
      <w:marRight w:val="0"/>
      <w:marTop w:val="0"/>
      <w:marBottom w:val="0"/>
      <w:divBdr>
        <w:top w:val="none" w:sz="0" w:space="0" w:color="auto"/>
        <w:left w:val="none" w:sz="0" w:space="0" w:color="auto"/>
        <w:bottom w:val="none" w:sz="0" w:space="0" w:color="auto"/>
        <w:right w:val="none" w:sz="0" w:space="0" w:color="auto"/>
      </w:divBdr>
    </w:div>
    <w:div w:id="349336459">
      <w:bodyDiv w:val="1"/>
      <w:marLeft w:val="0"/>
      <w:marRight w:val="0"/>
      <w:marTop w:val="0"/>
      <w:marBottom w:val="0"/>
      <w:divBdr>
        <w:top w:val="none" w:sz="0" w:space="0" w:color="auto"/>
        <w:left w:val="none" w:sz="0" w:space="0" w:color="auto"/>
        <w:bottom w:val="none" w:sz="0" w:space="0" w:color="auto"/>
        <w:right w:val="none" w:sz="0" w:space="0" w:color="auto"/>
      </w:divBdr>
    </w:div>
    <w:div w:id="597758297">
      <w:bodyDiv w:val="1"/>
      <w:marLeft w:val="0"/>
      <w:marRight w:val="0"/>
      <w:marTop w:val="0"/>
      <w:marBottom w:val="0"/>
      <w:divBdr>
        <w:top w:val="none" w:sz="0" w:space="0" w:color="auto"/>
        <w:left w:val="none" w:sz="0" w:space="0" w:color="auto"/>
        <w:bottom w:val="none" w:sz="0" w:space="0" w:color="auto"/>
        <w:right w:val="none" w:sz="0" w:space="0" w:color="auto"/>
      </w:divBdr>
    </w:div>
    <w:div w:id="607082663">
      <w:bodyDiv w:val="1"/>
      <w:marLeft w:val="0"/>
      <w:marRight w:val="0"/>
      <w:marTop w:val="0"/>
      <w:marBottom w:val="0"/>
      <w:divBdr>
        <w:top w:val="none" w:sz="0" w:space="0" w:color="auto"/>
        <w:left w:val="none" w:sz="0" w:space="0" w:color="auto"/>
        <w:bottom w:val="none" w:sz="0" w:space="0" w:color="auto"/>
        <w:right w:val="none" w:sz="0" w:space="0" w:color="auto"/>
      </w:divBdr>
    </w:div>
    <w:div w:id="819883813">
      <w:bodyDiv w:val="1"/>
      <w:marLeft w:val="0"/>
      <w:marRight w:val="0"/>
      <w:marTop w:val="0"/>
      <w:marBottom w:val="0"/>
      <w:divBdr>
        <w:top w:val="none" w:sz="0" w:space="0" w:color="auto"/>
        <w:left w:val="none" w:sz="0" w:space="0" w:color="auto"/>
        <w:bottom w:val="none" w:sz="0" w:space="0" w:color="auto"/>
        <w:right w:val="none" w:sz="0" w:space="0" w:color="auto"/>
      </w:divBdr>
    </w:div>
    <w:div w:id="848570274">
      <w:bodyDiv w:val="1"/>
      <w:marLeft w:val="0"/>
      <w:marRight w:val="0"/>
      <w:marTop w:val="0"/>
      <w:marBottom w:val="0"/>
      <w:divBdr>
        <w:top w:val="none" w:sz="0" w:space="0" w:color="auto"/>
        <w:left w:val="none" w:sz="0" w:space="0" w:color="auto"/>
        <w:bottom w:val="none" w:sz="0" w:space="0" w:color="auto"/>
        <w:right w:val="none" w:sz="0" w:space="0" w:color="auto"/>
      </w:divBdr>
    </w:div>
    <w:div w:id="901671484">
      <w:bodyDiv w:val="1"/>
      <w:marLeft w:val="0"/>
      <w:marRight w:val="0"/>
      <w:marTop w:val="0"/>
      <w:marBottom w:val="0"/>
      <w:divBdr>
        <w:top w:val="none" w:sz="0" w:space="0" w:color="auto"/>
        <w:left w:val="none" w:sz="0" w:space="0" w:color="auto"/>
        <w:bottom w:val="none" w:sz="0" w:space="0" w:color="auto"/>
        <w:right w:val="none" w:sz="0" w:space="0" w:color="auto"/>
      </w:divBdr>
    </w:div>
    <w:div w:id="936135639">
      <w:bodyDiv w:val="1"/>
      <w:marLeft w:val="0"/>
      <w:marRight w:val="0"/>
      <w:marTop w:val="0"/>
      <w:marBottom w:val="0"/>
      <w:divBdr>
        <w:top w:val="none" w:sz="0" w:space="0" w:color="auto"/>
        <w:left w:val="none" w:sz="0" w:space="0" w:color="auto"/>
        <w:bottom w:val="none" w:sz="0" w:space="0" w:color="auto"/>
        <w:right w:val="none" w:sz="0" w:space="0" w:color="auto"/>
      </w:divBdr>
    </w:div>
    <w:div w:id="936518663">
      <w:bodyDiv w:val="1"/>
      <w:marLeft w:val="0"/>
      <w:marRight w:val="0"/>
      <w:marTop w:val="0"/>
      <w:marBottom w:val="0"/>
      <w:divBdr>
        <w:top w:val="none" w:sz="0" w:space="0" w:color="auto"/>
        <w:left w:val="none" w:sz="0" w:space="0" w:color="auto"/>
        <w:bottom w:val="none" w:sz="0" w:space="0" w:color="auto"/>
        <w:right w:val="none" w:sz="0" w:space="0" w:color="auto"/>
      </w:divBdr>
    </w:div>
    <w:div w:id="977877044">
      <w:bodyDiv w:val="1"/>
      <w:marLeft w:val="0"/>
      <w:marRight w:val="0"/>
      <w:marTop w:val="0"/>
      <w:marBottom w:val="0"/>
      <w:divBdr>
        <w:top w:val="none" w:sz="0" w:space="0" w:color="auto"/>
        <w:left w:val="none" w:sz="0" w:space="0" w:color="auto"/>
        <w:bottom w:val="none" w:sz="0" w:space="0" w:color="auto"/>
        <w:right w:val="none" w:sz="0" w:space="0" w:color="auto"/>
      </w:divBdr>
    </w:div>
    <w:div w:id="997002986">
      <w:bodyDiv w:val="1"/>
      <w:marLeft w:val="0"/>
      <w:marRight w:val="0"/>
      <w:marTop w:val="0"/>
      <w:marBottom w:val="0"/>
      <w:divBdr>
        <w:top w:val="none" w:sz="0" w:space="0" w:color="auto"/>
        <w:left w:val="none" w:sz="0" w:space="0" w:color="auto"/>
        <w:bottom w:val="none" w:sz="0" w:space="0" w:color="auto"/>
        <w:right w:val="none" w:sz="0" w:space="0" w:color="auto"/>
      </w:divBdr>
    </w:div>
    <w:div w:id="998849663">
      <w:bodyDiv w:val="1"/>
      <w:marLeft w:val="0"/>
      <w:marRight w:val="0"/>
      <w:marTop w:val="0"/>
      <w:marBottom w:val="0"/>
      <w:divBdr>
        <w:top w:val="none" w:sz="0" w:space="0" w:color="auto"/>
        <w:left w:val="none" w:sz="0" w:space="0" w:color="auto"/>
        <w:bottom w:val="none" w:sz="0" w:space="0" w:color="auto"/>
        <w:right w:val="none" w:sz="0" w:space="0" w:color="auto"/>
      </w:divBdr>
    </w:div>
    <w:div w:id="1032220475">
      <w:bodyDiv w:val="1"/>
      <w:marLeft w:val="0"/>
      <w:marRight w:val="0"/>
      <w:marTop w:val="0"/>
      <w:marBottom w:val="0"/>
      <w:divBdr>
        <w:top w:val="none" w:sz="0" w:space="0" w:color="auto"/>
        <w:left w:val="none" w:sz="0" w:space="0" w:color="auto"/>
        <w:bottom w:val="none" w:sz="0" w:space="0" w:color="auto"/>
        <w:right w:val="none" w:sz="0" w:space="0" w:color="auto"/>
      </w:divBdr>
    </w:div>
    <w:div w:id="1376198269">
      <w:bodyDiv w:val="1"/>
      <w:marLeft w:val="0"/>
      <w:marRight w:val="0"/>
      <w:marTop w:val="0"/>
      <w:marBottom w:val="0"/>
      <w:divBdr>
        <w:top w:val="none" w:sz="0" w:space="0" w:color="auto"/>
        <w:left w:val="none" w:sz="0" w:space="0" w:color="auto"/>
        <w:bottom w:val="none" w:sz="0" w:space="0" w:color="auto"/>
        <w:right w:val="none" w:sz="0" w:space="0" w:color="auto"/>
      </w:divBdr>
    </w:div>
    <w:div w:id="1442645142">
      <w:bodyDiv w:val="1"/>
      <w:marLeft w:val="0"/>
      <w:marRight w:val="0"/>
      <w:marTop w:val="0"/>
      <w:marBottom w:val="0"/>
      <w:divBdr>
        <w:top w:val="none" w:sz="0" w:space="0" w:color="auto"/>
        <w:left w:val="none" w:sz="0" w:space="0" w:color="auto"/>
        <w:bottom w:val="none" w:sz="0" w:space="0" w:color="auto"/>
        <w:right w:val="none" w:sz="0" w:space="0" w:color="auto"/>
      </w:divBdr>
    </w:div>
    <w:div w:id="1453749496">
      <w:bodyDiv w:val="1"/>
      <w:marLeft w:val="0"/>
      <w:marRight w:val="0"/>
      <w:marTop w:val="0"/>
      <w:marBottom w:val="0"/>
      <w:divBdr>
        <w:top w:val="none" w:sz="0" w:space="0" w:color="auto"/>
        <w:left w:val="none" w:sz="0" w:space="0" w:color="auto"/>
        <w:bottom w:val="none" w:sz="0" w:space="0" w:color="auto"/>
        <w:right w:val="none" w:sz="0" w:space="0" w:color="auto"/>
      </w:divBdr>
    </w:div>
    <w:div w:id="1460756128">
      <w:bodyDiv w:val="1"/>
      <w:marLeft w:val="0"/>
      <w:marRight w:val="0"/>
      <w:marTop w:val="0"/>
      <w:marBottom w:val="0"/>
      <w:divBdr>
        <w:top w:val="none" w:sz="0" w:space="0" w:color="auto"/>
        <w:left w:val="none" w:sz="0" w:space="0" w:color="auto"/>
        <w:bottom w:val="none" w:sz="0" w:space="0" w:color="auto"/>
        <w:right w:val="none" w:sz="0" w:space="0" w:color="auto"/>
      </w:divBdr>
    </w:div>
    <w:div w:id="1511874583">
      <w:bodyDiv w:val="1"/>
      <w:marLeft w:val="0"/>
      <w:marRight w:val="0"/>
      <w:marTop w:val="0"/>
      <w:marBottom w:val="0"/>
      <w:divBdr>
        <w:top w:val="none" w:sz="0" w:space="0" w:color="auto"/>
        <w:left w:val="none" w:sz="0" w:space="0" w:color="auto"/>
        <w:bottom w:val="none" w:sz="0" w:space="0" w:color="auto"/>
        <w:right w:val="none" w:sz="0" w:space="0" w:color="auto"/>
      </w:divBdr>
    </w:div>
    <w:div w:id="1574243433">
      <w:bodyDiv w:val="1"/>
      <w:marLeft w:val="0"/>
      <w:marRight w:val="0"/>
      <w:marTop w:val="0"/>
      <w:marBottom w:val="0"/>
      <w:divBdr>
        <w:top w:val="none" w:sz="0" w:space="0" w:color="auto"/>
        <w:left w:val="none" w:sz="0" w:space="0" w:color="auto"/>
        <w:bottom w:val="none" w:sz="0" w:space="0" w:color="auto"/>
        <w:right w:val="none" w:sz="0" w:space="0" w:color="auto"/>
      </w:divBdr>
    </w:div>
    <w:div w:id="1717700942">
      <w:bodyDiv w:val="1"/>
      <w:marLeft w:val="0"/>
      <w:marRight w:val="0"/>
      <w:marTop w:val="0"/>
      <w:marBottom w:val="0"/>
      <w:divBdr>
        <w:top w:val="none" w:sz="0" w:space="0" w:color="auto"/>
        <w:left w:val="none" w:sz="0" w:space="0" w:color="auto"/>
        <w:bottom w:val="none" w:sz="0" w:space="0" w:color="auto"/>
        <w:right w:val="none" w:sz="0" w:space="0" w:color="auto"/>
      </w:divBdr>
    </w:div>
    <w:div w:id="1947080326">
      <w:bodyDiv w:val="1"/>
      <w:marLeft w:val="0"/>
      <w:marRight w:val="0"/>
      <w:marTop w:val="0"/>
      <w:marBottom w:val="0"/>
      <w:divBdr>
        <w:top w:val="none" w:sz="0" w:space="0" w:color="auto"/>
        <w:left w:val="none" w:sz="0" w:space="0" w:color="auto"/>
        <w:bottom w:val="none" w:sz="0" w:space="0" w:color="auto"/>
        <w:right w:val="none" w:sz="0" w:space="0" w:color="auto"/>
      </w:divBdr>
    </w:div>
    <w:div w:id="1994944487">
      <w:bodyDiv w:val="1"/>
      <w:marLeft w:val="0"/>
      <w:marRight w:val="0"/>
      <w:marTop w:val="0"/>
      <w:marBottom w:val="0"/>
      <w:divBdr>
        <w:top w:val="none" w:sz="0" w:space="0" w:color="auto"/>
        <w:left w:val="none" w:sz="0" w:space="0" w:color="auto"/>
        <w:bottom w:val="none" w:sz="0" w:space="0" w:color="auto"/>
        <w:right w:val="none" w:sz="0" w:space="0" w:color="auto"/>
      </w:divBdr>
    </w:div>
    <w:div w:id="2094743475">
      <w:bodyDiv w:val="1"/>
      <w:marLeft w:val="0"/>
      <w:marRight w:val="0"/>
      <w:marTop w:val="0"/>
      <w:marBottom w:val="0"/>
      <w:divBdr>
        <w:top w:val="none" w:sz="0" w:space="0" w:color="auto"/>
        <w:left w:val="none" w:sz="0" w:space="0" w:color="auto"/>
        <w:bottom w:val="none" w:sz="0" w:space="0" w:color="auto"/>
        <w:right w:val="none" w:sz="0" w:space="0" w:color="auto"/>
      </w:divBdr>
    </w:div>
    <w:div w:id="2128428681">
      <w:bodyDiv w:val="1"/>
      <w:marLeft w:val="0"/>
      <w:marRight w:val="0"/>
      <w:marTop w:val="0"/>
      <w:marBottom w:val="0"/>
      <w:divBdr>
        <w:top w:val="none" w:sz="0" w:space="0" w:color="auto"/>
        <w:left w:val="none" w:sz="0" w:space="0" w:color="auto"/>
        <w:bottom w:val="none" w:sz="0" w:space="0" w:color="auto"/>
        <w:right w:val="none" w:sz="0" w:space="0" w:color="auto"/>
      </w:divBdr>
    </w:div>
    <w:div w:id="2130201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ustomXml" Target="../customXml/item1.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E65179A71D344E8A71F7D40F5F7126" ma:contentTypeVersion="14" ma:contentTypeDescription="Create a new document." ma:contentTypeScope="" ma:versionID="6eb3b4fc113ae65a0ecf0655510e35c8">
  <xsd:schema xmlns:xsd="http://www.w3.org/2001/XMLSchema" xmlns:xs="http://www.w3.org/2001/XMLSchema" xmlns:p="http://schemas.microsoft.com/office/2006/metadata/properties" xmlns:ns2="f72e35b0-1d91-441b-86e4-0dde0a469893" xmlns:ns3="764977a3-7316-499f-8db5-c889d1e95734" xmlns:ns4="7db32c9b-c4d4-4290-a663-000bee648ab1" targetNamespace="http://schemas.microsoft.com/office/2006/metadata/properties" ma:root="true" ma:fieldsID="eeed2a8585c85027d0cfa3969e7e5f8e" ns2:_="" ns3:_="" ns4:_="">
    <xsd:import namespace="f72e35b0-1d91-441b-86e4-0dde0a469893"/>
    <xsd:import namespace="764977a3-7316-499f-8db5-c889d1e95734"/>
    <xsd:import namespace="7db32c9b-c4d4-4290-a663-000bee648a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e35b0-1d91-441b-86e4-0dde0a4698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bca4fbc-e066-4c74-89d4-2048b13e2f2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4977a3-7316-499f-8db5-c889d1e957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71325fd-9017-4d2f-8574-7834211763b2}" ma:internalName="TaxCatchAll" ma:showField="CatchAllData" ma:web="764977a3-7316-499f-8db5-c889d1e957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b32c9b-c4d4-4290-a663-000bee648a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2e35b0-1d91-441b-86e4-0dde0a469893">
      <Terms xmlns="http://schemas.microsoft.com/office/infopath/2007/PartnerControls"/>
    </lcf76f155ced4ddcb4097134ff3c332f>
    <TaxCatchAll xmlns="764977a3-7316-499f-8db5-c889d1e95734" xsi:nil="true"/>
  </documentManagement>
</p:properties>
</file>

<file path=customXml/itemProps1.xml><?xml version="1.0" encoding="utf-8"?>
<ds:datastoreItem xmlns:ds="http://schemas.openxmlformats.org/officeDocument/2006/customXml" ds:itemID="{64B547FE-0AC2-49DD-B6A0-FC4FF765694C}"/>
</file>

<file path=customXml/itemProps2.xml><?xml version="1.0" encoding="utf-8"?>
<ds:datastoreItem xmlns:ds="http://schemas.openxmlformats.org/officeDocument/2006/customXml" ds:itemID="{AC5559B1-DF37-4974-96E6-0B9C64992857}"/>
</file>

<file path=customXml/itemProps3.xml><?xml version="1.0" encoding="utf-8"?>
<ds:datastoreItem xmlns:ds="http://schemas.openxmlformats.org/officeDocument/2006/customXml" ds:itemID="{AD9653B6-EDE3-4BDA-8A5E-698CCECAC7FA}"/>
</file>

<file path=docProps/app.xml><?xml version="1.0" encoding="utf-8"?>
<Properties xmlns="http://schemas.openxmlformats.org/officeDocument/2006/extended-properties" xmlns:vt="http://schemas.openxmlformats.org/officeDocument/2006/docPropsVTypes">
  <Template>Normal</Template>
  <TotalTime>59</TotalTime>
  <Pages>12</Pages>
  <Words>1597</Words>
  <Characters>9666</Characters>
  <Application>Microsoft Office Word</Application>
  <DocSecurity>0</DocSecurity>
  <Lines>140</Lines>
  <Paragraphs>50</Paragraphs>
  <ScaleCrop>false</ScaleCrop>
  <HeadingPairs>
    <vt:vector size="2" baseType="variant">
      <vt:variant>
        <vt:lpstr>Title</vt:lpstr>
      </vt:variant>
      <vt:variant>
        <vt:i4>1</vt:i4>
      </vt:variant>
    </vt:vector>
  </HeadingPairs>
  <TitlesOfParts>
    <vt:vector size="1" baseType="lpstr">
      <vt:lpstr>Guidance</vt:lpstr>
    </vt:vector>
  </TitlesOfParts>
  <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subject/>
  <dc:creator>Jahmila Peat</dc:creator>
  <cp:keywords>Report</cp:keywords>
  <cp:lastModifiedBy>Jumaimah Zakaria</cp:lastModifiedBy>
  <cp:revision>69</cp:revision>
  <dcterms:created xsi:type="dcterms:W3CDTF">2026-01-08T11:20:00Z</dcterms:created>
  <dcterms:modified xsi:type="dcterms:W3CDTF">2026-01-09T11:46:00Z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0x0101004BE65179A71D344E8A71F7D40F5F7126</vt:lpwstr>
  </property>
</Properties>
</file>